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8770F" w:rsidR="009F4DF0" w:rsidP="00474FEF" w:rsidRDefault="009F4DF0" w14:paraId="17FF3C64" w14:textId="77777777">
      <w:pPr>
        <w:spacing w:line="360" w:lineRule="auto"/>
        <w:contextualSpacing/>
        <w:jc w:val="center"/>
        <w:rPr>
          <w:rFonts w:ascii="Segoe UI" w:hAnsi="Segoe UI" w:cs="Segoe UI"/>
          <w:sz w:val="20"/>
          <w:szCs w:val="20"/>
        </w:rPr>
      </w:pPr>
    </w:p>
    <w:tbl>
      <w:tblPr>
        <w:tblStyle w:val="GridTable1Light-Accent1"/>
        <w:tblW w:w="14890" w:type="dxa"/>
        <w:tblInd w:w="-289" w:type="dxa"/>
        <w:tblLayout w:type="fixed"/>
        <w:tblLook w:val="06A0" w:firstRow="1" w:lastRow="0" w:firstColumn="1" w:lastColumn="0" w:noHBand="1" w:noVBand="1"/>
      </w:tblPr>
      <w:tblGrid>
        <w:gridCol w:w="2010"/>
        <w:gridCol w:w="2527"/>
        <w:gridCol w:w="1365"/>
        <w:gridCol w:w="1665"/>
        <w:gridCol w:w="2775"/>
        <w:gridCol w:w="3267"/>
        <w:gridCol w:w="1281"/>
      </w:tblGrid>
      <w:tr w:rsidRPr="00C8770F" w:rsidR="00AD63CE" w:rsidTr="4154D10A" w14:paraId="27B0763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:rsidRPr="00C8770F" w:rsidR="1C488BE1" w:rsidP="00474FEF" w:rsidRDefault="003515B3" w14:paraId="6A3F9471" w14:textId="4B6A08B2">
            <w:pPr>
              <w:spacing w:line="360" w:lineRule="auto"/>
              <w:contextualSpacing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Governor </w:t>
            </w:r>
          </w:p>
        </w:tc>
        <w:tc>
          <w:tcPr>
            <w:tcW w:w="2527" w:type="dxa"/>
          </w:tcPr>
          <w:p w:rsidRPr="00C8770F" w:rsidR="1C488BE1" w:rsidP="00474FEF" w:rsidRDefault="003515B3" w14:paraId="1B848CE8" w14:textId="48DDCF8B">
            <w:pPr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Role</w:t>
            </w:r>
          </w:p>
        </w:tc>
        <w:tc>
          <w:tcPr>
            <w:tcW w:w="1365" w:type="dxa"/>
          </w:tcPr>
          <w:p w:rsidRPr="00C8770F" w:rsidR="1C488BE1" w:rsidP="00474FEF" w:rsidRDefault="003515B3" w14:paraId="0FF20F80" w14:textId="0F2BD3CC">
            <w:pPr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Date Appointed</w:t>
            </w:r>
          </w:p>
        </w:tc>
        <w:tc>
          <w:tcPr>
            <w:tcW w:w="1665" w:type="dxa"/>
          </w:tcPr>
          <w:p w:rsidRPr="00C8770F" w:rsidR="1C488BE1" w:rsidP="00474FEF" w:rsidRDefault="003515B3" w14:paraId="1AB58066" w14:textId="4CD0AFE5">
            <w:pPr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Appointing Body</w:t>
            </w:r>
          </w:p>
        </w:tc>
        <w:tc>
          <w:tcPr>
            <w:tcW w:w="2775" w:type="dxa"/>
          </w:tcPr>
          <w:p w:rsidRPr="00C8770F" w:rsidR="1C488BE1" w:rsidP="65709CFF" w:rsidRDefault="0018390F" w14:paraId="2BB041F5" w14:textId="22E81778">
            <w:pPr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Business </w:t>
            </w:r>
            <w:r w:rsidRPr="00C8770F" w:rsidR="15F98589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Declarations</w:t>
            </w:r>
          </w:p>
        </w:tc>
        <w:tc>
          <w:tcPr>
            <w:tcW w:w="3267" w:type="dxa"/>
          </w:tcPr>
          <w:p w:rsidRPr="00C8770F" w:rsidR="1C488BE1" w:rsidP="00474FEF" w:rsidRDefault="0018390F" w14:paraId="00839BD5" w14:textId="3A7AEB0B">
            <w:pPr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Other </w:t>
            </w:r>
            <w:r w:rsidRPr="00C8770F" w:rsidR="7CA97B6C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declarations</w:t>
            </w:r>
          </w:p>
        </w:tc>
        <w:tc>
          <w:tcPr>
            <w:tcW w:w="1281" w:type="dxa"/>
          </w:tcPr>
          <w:p w:rsidRPr="00C8770F" w:rsidR="1C488BE1" w:rsidP="00474FEF" w:rsidRDefault="0018390F" w14:paraId="303A0E4F" w14:textId="4D86425E">
            <w:pPr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Term </w:t>
            </w:r>
            <w:r w:rsidRPr="00C8770F" w:rsidR="001207EE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of Office</w:t>
            </w:r>
          </w:p>
        </w:tc>
      </w:tr>
      <w:tr w:rsidRPr="00C8770F" w:rsidR="00C3455D" w:rsidTr="4154D10A" w14:paraId="171093F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:rsidRPr="00C8770F" w:rsidR="003515B3" w:rsidP="308F0CF1" w:rsidRDefault="003515B3" w14:paraId="01162898" w14:textId="77777777">
            <w:pPr>
              <w:spacing w:line="36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Jane Burnett</w:t>
            </w:r>
          </w:p>
        </w:tc>
        <w:tc>
          <w:tcPr>
            <w:tcW w:w="2527" w:type="dxa"/>
          </w:tcPr>
          <w:p w:rsidRPr="00C8770F" w:rsidR="003515B3" w:rsidP="308F0CF1" w:rsidRDefault="34BECFA7" w14:paraId="4A1FFCC6" w14:textId="50B57693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Chair of Governors</w:t>
            </w:r>
          </w:p>
          <w:p w:rsidRPr="00C8770F" w:rsidR="003515B3" w:rsidP="3AC28AE4" w:rsidRDefault="003515B3" w14:paraId="4831228E" w14:textId="2888E56C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</w:tcPr>
          <w:p w:rsidRPr="00C8770F" w:rsidR="003515B3" w:rsidP="308F0CF1" w:rsidRDefault="003515B3" w14:paraId="200772BC" w14:textId="77777777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12/10/2018</w:t>
            </w:r>
          </w:p>
        </w:tc>
        <w:tc>
          <w:tcPr>
            <w:tcW w:w="1665" w:type="dxa"/>
          </w:tcPr>
          <w:p w:rsidRPr="00C8770F" w:rsidR="003515B3" w:rsidP="505ED460" w:rsidRDefault="0949E8C5" w14:paraId="57CE1F86" w14:textId="54C0AD52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Appointed by GB/Board</w:t>
            </w:r>
          </w:p>
          <w:p w:rsidRPr="00C8770F" w:rsidR="003515B3" w:rsidP="505ED460" w:rsidRDefault="003515B3" w14:paraId="58C96545" w14:textId="40D11014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775" w:type="dxa"/>
          </w:tcPr>
          <w:p w:rsidRPr="00C8770F" w:rsidR="003515B3" w:rsidP="308F0CF1" w:rsidRDefault="003515B3" w14:paraId="413EF324" w14:textId="77777777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3267" w:type="dxa"/>
          </w:tcPr>
          <w:p w:rsidRPr="00C8770F" w:rsidR="003515B3" w:rsidP="308F0CF1" w:rsidRDefault="003515B3" w14:paraId="27027536" w14:textId="77777777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Foundation Governor at </w:t>
            </w:r>
            <w:proofErr w:type="spellStart"/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Wittersham</w:t>
            </w:r>
            <w:proofErr w:type="spellEnd"/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 Church of England Primary School.</w:t>
            </w:r>
          </w:p>
          <w:p w:rsidRPr="00C8770F" w:rsidR="1E4F275A" w:rsidP="1B40E12D" w:rsidRDefault="1E4F275A" w14:paraId="3C3B1589" w14:textId="67A75831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(</w:t>
            </w:r>
            <w:r w:rsidRPr="00C8770F" w:rsidR="09E26FD1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8</w:t>
            </w:r>
            <w:r w:rsidRPr="00C8770F" w:rsidR="09E26FD1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C8770F" w:rsidR="09E26FD1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 April 2022</w:t>
            </w:r>
            <w:r w:rsidRPr="00C8770F" w:rsidR="2CBE54FD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)</w:t>
            </w:r>
            <w:r w:rsidRPr="00C8770F" w:rsidR="09E26FD1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 </w:t>
            </w:r>
          </w:p>
          <w:p w:rsidRPr="00C8770F" w:rsidR="001424BB" w:rsidP="001424BB" w:rsidRDefault="001424BB" w14:paraId="01C7005E" w14:textId="77777777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Rye Youth Zone CIC</w:t>
            </w:r>
          </w:p>
          <w:p w:rsidRPr="00C8770F" w:rsidR="001424BB" w:rsidP="001424BB" w:rsidRDefault="001424BB" w14:paraId="4A65BE4F" w14:textId="6CC02C16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4154D10A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Director (from 22.11.24</w:t>
            </w:r>
            <w:r w:rsidRPr="4154D10A" w:rsidR="2A6ABDD5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. Resigned 22.03.25)</w:t>
            </w:r>
            <w:r w:rsidRPr="4154D10A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)</w:t>
            </w:r>
          </w:p>
          <w:p w:rsidRPr="00C8770F" w:rsidR="003515B3" w:rsidP="4FB19336" w:rsidRDefault="003515B3" w14:paraId="245756E2" w14:textId="4BA28C4B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281" w:type="dxa"/>
          </w:tcPr>
          <w:p w:rsidRPr="00C8770F" w:rsidR="003515B3" w:rsidP="65709CFF" w:rsidRDefault="5F2480A6" w14:paraId="2E3F7DB1" w14:textId="46F1C06B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19/07/26</w:t>
            </w:r>
          </w:p>
          <w:p w:rsidRPr="00C8770F" w:rsidR="003515B3" w:rsidP="65709CFF" w:rsidRDefault="003515B3" w14:paraId="45ACF3C5" w14:textId="7AC91516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</w:p>
        </w:tc>
      </w:tr>
      <w:tr w:rsidRPr="00C8770F" w:rsidR="00AD63CE" w:rsidTr="4154D10A" w14:paraId="2DF5930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:rsidRPr="00C8770F" w:rsidR="1C488BE1" w:rsidP="308F0CF1" w:rsidRDefault="1C488BE1" w14:paraId="3484C2D4" w14:textId="4CB0C84A">
            <w:pPr>
              <w:spacing w:line="36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Ben Greene</w:t>
            </w:r>
          </w:p>
        </w:tc>
        <w:tc>
          <w:tcPr>
            <w:tcW w:w="2527" w:type="dxa"/>
          </w:tcPr>
          <w:p w:rsidRPr="00C8770F" w:rsidR="1C488BE1" w:rsidP="308F0CF1" w:rsidRDefault="1C488BE1" w14:paraId="112B80B3" w14:textId="3516D92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Headteacher</w:t>
            </w:r>
          </w:p>
        </w:tc>
        <w:tc>
          <w:tcPr>
            <w:tcW w:w="1365" w:type="dxa"/>
          </w:tcPr>
          <w:p w:rsidRPr="00C8770F" w:rsidR="1C488BE1" w:rsidP="308F0CF1" w:rsidRDefault="1C488BE1" w14:paraId="531E1D4E" w14:textId="5B1FD1B4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01/09/2019</w:t>
            </w:r>
          </w:p>
        </w:tc>
        <w:tc>
          <w:tcPr>
            <w:tcW w:w="1665" w:type="dxa"/>
          </w:tcPr>
          <w:p w:rsidRPr="00C8770F" w:rsidR="1C488BE1" w:rsidP="308F0CF1" w:rsidRDefault="1C488BE1" w14:paraId="4A1C2CEE" w14:textId="60EE031D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Ex-officio by virtue of office of  Headteacher</w:t>
            </w:r>
          </w:p>
        </w:tc>
        <w:tc>
          <w:tcPr>
            <w:tcW w:w="2775" w:type="dxa"/>
          </w:tcPr>
          <w:p w:rsidRPr="00C8770F" w:rsidR="1C488BE1" w:rsidP="308F0CF1" w:rsidRDefault="1C488BE1" w14:paraId="5EA4A5B8" w14:textId="1CF48E5D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3267" w:type="dxa"/>
          </w:tcPr>
          <w:p w:rsidRPr="00C8770F" w:rsidR="1C488BE1" w:rsidP="42F3C691" w:rsidRDefault="1C488BE1" w14:paraId="1A378137" w14:textId="315B7F55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Headteacher</w:t>
            </w:r>
          </w:p>
          <w:p w:rsidRPr="00C8770F" w:rsidR="1C488BE1" w:rsidP="42F3C691" w:rsidRDefault="1B23E683" w14:paraId="40491CE2" w14:textId="79ABD9B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Trustee of Ashford Grammar School Endowment Fund</w:t>
            </w:r>
          </w:p>
          <w:p w:rsidRPr="00C8770F" w:rsidR="1DA5CC0A" w:rsidP="1B40E12D" w:rsidRDefault="1DA5CC0A" w14:paraId="4A5FF946" w14:textId="2F79A624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(</w:t>
            </w:r>
            <w:r w:rsidRPr="00C8770F" w:rsidR="7AC94C58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1</w:t>
            </w:r>
            <w:r w:rsidRPr="00C8770F" w:rsidR="7AC94C58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C8770F" w:rsidR="7AC94C58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 September 2019</w:t>
            </w:r>
            <w:r w:rsidRPr="00C8770F" w:rsidR="5E2E364D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)</w:t>
            </w:r>
          </w:p>
          <w:p w:rsidRPr="00C8770F" w:rsidR="1C488BE1" w:rsidP="42F3C691" w:rsidRDefault="1C488BE1" w14:paraId="27DD725A" w14:textId="3093B2F3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281" w:type="dxa"/>
          </w:tcPr>
          <w:p w:rsidRPr="00C8770F" w:rsidR="1C488BE1" w:rsidP="308F0CF1" w:rsidRDefault="1C488BE1" w14:paraId="4D227D47" w14:textId="0736B5C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Not recorded</w:t>
            </w:r>
          </w:p>
        </w:tc>
      </w:tr>
      <w:tr w:rsidRPr="00C8770F" w:rsidR="00AD63CE" w:rsidTr="4154D10A" w14:paraId="78ED0EE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:rsidRPr="00C8770F" w:rsidR="1C488BE1" w:rsidP="308F0CF1" w:rsidRDefault="1C488BE1" w14:paraId="07E7CFBC" w14:textId="71704850">
            <w:pPr>
              <w:spacing w:line="36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Michael-John Knatchbull</w:t>
            </w:r>
          </w:p>
        </w:tc>
        <w:tc>
          <w:tcPr>
            <w:tcW w:w="2527" w:type="dxa"/>
          </w:tcPr>
          <w:p w:rsidRPr="00C8770F" w:rsidR="1C488BE1" w:rsidP="28FD60EA" w:rsidRDefault="1C488BE1" w14:paraId="0FF91594" w14:textId="5CC18808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Foundation Governor</w:t>
            </w:r>
          </w:p>
          <w:p w:rsidRPr="00C8770F" w:rsidR="1C488BE1" w:rsidP="28FD60EA" w:rsidRDefault="3A5064F3" w14:paraId="60A0A384" w14:textId="2955A52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Link Governor for Creative arts </w:t>
            </w:r>
          </w:p>
        </w:tc>
        <w:tc>
          <w:tcPr>
            <w:tcW w:w="1365" w:type="dxa"/>
          </w:tcPr>
          <w:p w:rsidRPr="00C8770F" w:rsidR="1C488BE1" w:rsidP="308F0CF1" w:rsidRDefault="1C488BE1" w14:paraId="4E2A98A5" w14:textId="4E178E63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07/07/2000</w:t>
            </w:r>
          </w:p>
        </w:tc>
        <w:tc>
          <w:tcPr>
            <w:tcW w:w="1665" w:type="dxa"/>
          </w:tcPr>
          <w:p w:rsidRPr="00C8770F" w:rsidR="1C488BE1" w:rsidP="308F0CF1" w:rsidRDefault="1C488BE1" w14:paraId="24ABCAB6" w14:textId="3B7D1F78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Ex-officio by virtue of the office they hold</w:t>
            </w:r>
          </w:p>
        </w:tc>
        <w:tc>
          <w:tcPr>
            <w:tcW w:w="2775" w:type="dxa"/>
          </w:tcPr>
          <w:p w:rsidRPr="00C8770F" w:rsidR="1C488BE1" w:rsidP="1B40E12D" w:rsidRDefault="1C488BE1" w14:paraId="07C8F215" w14:textId="6F287631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Kenilworth Film Productions</w:t>
            </w:r>
            <w:r w:rsidRPr="00C8770F" w:rsidR="0A34A5CD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 Limited (09.11.05)</w:t>
            </w: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,</w:t>
            </w:r>
            <w:r w:rsidRPr="00C8770F">
              <w:rPr>
                <w:rFonts w:ascii="Segoe UI" w:hAnsi="Segoe UI" w:cs="Segoe UI"/>
                <w:sz w:val="20"/>
                <w:szCs w:val="20"/>
              </w:rPr>
              <w:br/>
            </w: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Brabo</w:t>
            </w:r>
            <w:r w:rsidRPr="00C8770F" w:rsidR="3DB3DF3D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u</w:t>
            </w: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rne Film Ltd</w:t>
            </w:r>
            <w:r w:rsidRPr="00C8770F" w:rsidR="2D929878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 (09.00.05)</w:t>
            </w: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.,</w:t>
            </w:r>
            <w:r w:rsidRPr="00C8770F">
              <w:rPr>
                <w:rFonts w:ascii="Segoe UI" w:hAnsi="Segoe UI" w:cs="Segoe UI"/>
                <w:sz w:val="20"/>
                <w:szCs w:val="20"/>
              </w:rPr>
              <w:br/>
            </w: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GW Films Ltd</w:t>
            </w:r>
            <w:r w:rsidRPr="00C8770F" w:rsidR="4BFDA963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 (09.11.05)</w:t>
            </w: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.,</w:t>
            </w:r>
            <w:r w:rsidRPr="00C8770F">
              <w:rPr>
                <w:rFonts w:ascii="Segoe UI" w:hAnsi="Segoe UI" w:cs="Segoe UI"/>
                <w:sz w:val="20"/>
                <w:szCs w:val="20"/>
              </w:rPr>
              <w:br/>
            </w:r>
            <w:proofErr w:type="spellStart"/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Mersham</w:t>
            </w:r>
            <w:proofErr w:type="spellEnd"/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 Production Ltd</w:t>
            </w:r>
            <w:r w:rsidRPr="00C8770F" w:rsidR="43E82798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 </w:t>
            </w:r>
            <w:r w:rsidRPr="00C8770F" w:rsidR="43E82798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lastRenderedPageBreak/>
              <w:t>(12.10.1991)</w:t>
            </w: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.,</w:t>
            </w:r>
            <w:r w:rsidRPr="00C8770F">
              <w:rPr>
                <w:rFonts w:ascii="Segoe UI" w:hAnsi="Segoe UI" w:cs="Segoe UI"/>
                <w:sz w:val="20"/>
                <w:szCs w:val="20"/>
              </w:rPr>
              <w:br/>
            </w: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Hatch </w:t>
            </w:r>
            <w:r w:rsidRPr="00C8770F" w:rsidR="5D123A44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Park</w:t>
            </w: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 LLP</w:t>
            </w:r>
            <w:r w:rsidRPr="00C8770F" w:rsidR="7410E0D4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 (19.06.12)</w:t>
            </w:r>
          </w:p>
        </w:tc>
        <w:tc>
          <w:tcPr>
            <w:tcW w:w="3267" w:type="dxa"/>
          </w:tcPr>
          <w:p w:rsidRPr="00C8770F" w:rsidR="1C488BE1" w:rsidP="308F0CF1" w:rsidRDefault="1C488BE1" w14:paraId="6ED0F0EA" w14:textId="79ABD9B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lastRenderedPageBreak/>
              <w:t>Trustee of Ashford Grammar School Endowment Fund</w:t>
            </w:r>
          </w:p>
          <w:p w:rsidRPr="00C8770F" w:rsidR="1C488BE1" w:rsidP="308F0CF1" w:rsidRDefault="1C488BE1" w14:paraId="1B7A7327" w14:textId="2483E48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Trustee of the Mountbatten and Brabourne Charity</w:t>
            </w:r>
          </w:p>
          <w:p w:rsidRPr="00C8770F" w:rsidR="1C488BE1" w:rsidP="308F0CF1" w:rsidRDefault="1C488BE1" w14:paraId="4FAC47C3" w14:textId="3EAEDDB4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T</w:t>
            </w:r>
            <w:r w:rsidRPr="00C8770F" w:rsidR="3DDEED40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rustee of </w:t>
            </w: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The Mountbatten Memorial Trust</w:t>
            </w:r>
          </w:p>
        </w:tc>
        <w:tc>
          <w:tcPr>
            <w:tcW w:w="1281" w:type="dxa"/>
          </w:tcPr>
          <w:p w:rsidRPr="00C8770F" w:rsidR="1C488BE1" w:rsidP="308F0CF1" w:rsidRDefault="1C488BE1" w14:paraId="6B4548F2" w14:textId="7C3AB4CA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Not recorded</w:t>
            </w:r>
          </w:p>
        </w:tc>
      </w:tr>
      <w:tr w:rsidRPr="00C8770F" w:rsidR="00AD63CE" w:rsidTr="4154D10A" w14:paraId="18F8846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:rsidRPr="00C8770F" w:rsidR="1C488BE1" w:rsidP="308F0CF1" w:rsidRDefault="1C488BE1" w14:paraId="74C8DA6F" w14:textId="2A5F80CC">
            <w:pPr>
              <w:spacing w:line="36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Johnny Holland</w:t>
            </w:r>
          </w:p>
        </w:tc>
        <w:tc>
          <w:tcPr>
            <w:tcW w:w="2527" w:type="dxa"/>
          </w:tcPr>
          <w:p w:rsidRPr="00C8770F" w:rsidR="1C488BE1" w:rsidP="308F0CF1" w:rsidRDefault="1C488BE1" w14:paraId="18375E83" w14:textId="354511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Chair of Finance &amp; General Purposes Committee </w:t>
            </w:r>
          </w:p>
        </w:tc>
        <w:tc>
          <w:tcPr>
            <w:tcW w:w="1365" w:type="dxa"/>
          </w:tcPr>
          <w:p w:rsidRPr="00C8770F" w:rsidR="1C488BE1" w:rsidP="308F0CF1" w:rsidRDefault="1C488BE1" w14:paraId="6B94111E" w14:textId="1E6F40E4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01/09/2014</w:t>
            </w:r>
          </w:p>
        </w:tc>
        <w:tc>
          <w:tcPr>
            <w:tcW w:w="1665" w:type="dxa"/>
          </w:tcPr>
          <w:p w:rsidRPr="00C8770F" w:rsidR="1C488BE1" w:rsidP="505ED460" w:rsidRDefault="2247AFD9" w14:paraId="0C2C41BF" w14:textId="54C0AD52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Appointed by GB/Board</w:t>
            </w:r>
          </w:p>
          <w:p w:rsidRPr="00C8770F" w:rsidR="1C488BE1" w:rsidP="505ED460" w:rsidRDefault="1C488BE1" w14:paraId="3BDFB138" w14:textId="2B1BEFF8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Lato" w:cs="Segoe UI"/>
                <w:color w:val="14183D"/>
                <w:sz w:val="20"/>
                <w:szCs w:val="20"/>
              </w:rPr>
            </w:pPr>
          </w:p>
        </w:tc>
        <w:tc>
          <w:tcPr>
            <w:tcW w:w="2775" w:type="dxa"/>
          </w:tcPr>
          <w:p w:rsidRPr="00C8770F" w:rsidR="1C488BE1" w:rsidP="1B40E12D" w:rsidRDefault="1C488BE1" w14:paraId="165DB15B" w14:textId="222B488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Insurance Loss Adjusting, </w:t>
            </w:r>
            <w:proofErr w:type="spellStart"/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Wylliewye</w:t>
            </w:r>
            <w:proofErr w:type="spellEnd"/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 Ltd</w:t>
            </w:r>
          </w:p>
          <w:p w:rsidRPr="00C8770F" w:rsidR="1C488BE1" w:rsidP="1B40E12D" w:rsidRDefault="62F5EC10" w14:paraId="1FAA0801" w14:textId="7488E46C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(21.09.06)</w:t>
            </w:r>
          </w:p>
        </w:tc>
        <w:tc>
          <w:tcPr>
            <w:tcW w:w="3267" w:type="dxa"/>
          </w:tcPr>
          <w:p w:rsidRPr="00C8770F" w:rsidR="1C488BE1" w:rsidP="308F0CF1" w:rsidRDefault="1C488BE1" w14:paraId="1FB5A9F2" w14:textId="243DBC2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1281" w:type="dxa"/>
          </w:tcPr>
          <w:p w:rsidRPr="00C8770F" w:rsidR="1C488BE1" w:rsidP="65709CFF" w:rsidRDefault="6D285DBF" w14:paraId="73BE91AB" w14:textId="643B4AC6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19/07/</w:t>
            </w:r>
            <w:r w:rsidRPr="00C8770F" w:rsidR="1A7848F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20</w:t>
            </w: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26</w:t>
            </w:r>
          </w:p>
          <w:p w:rsidRPr="00C8770F" w:rsidR="1C488BE1" w:rsidP="65709CFF" w:rsidRDefault="1C488BE1" w14:paraId="4580597F" w14:textId="7D86B43B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</w:p>
        </w:tc>
      </w:tr>
      <w:tr w:rsidRPr="00C8770F" w:rsidR="00AD63CE" w:rsidTr="4154D10A" w14:paraId="179FB1B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:rsidRPr="00C8770F" w:rsidR="42F3C691" w:rsidP="42F3C691" w:rsidRDefault="42F3C691" w14:paraId="6FFA8A1B" w14:textId="574423BA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James Dearden</w:t>
            </w:r>
          </w:p>
        </w:tc>
        <w:tc>
          <w:tcPr>
            <w:tcW w:w="2527" w:type="dxa"/>
          </w:tcPr>
          <w:p w:rsidRPr="00C8770F" w:rsidR="33A4FF4F" w:rsidP="3AC28AE4" w:rsidRDefault="7BE31799" w14:paraId="2703EFDC" w14:textId="51492E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Vice Chair of </w:t>
            </w:r>
            <w:r w:rsidRPr="00C8770F" w:rsidR="3C04A5FD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Governors </w:t>
            </w:r>
          </w:p>
          <w:p w:rsidRPr="00C8770F" w:rsidR="33A4FF4F" w:rsidP="42F3C691" w:rsidRDefault="3C04A5FD" w14:paraId="638B769F" w14:textId="1383C68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Vice </w:t>
            </w:r>
            <w:r w:rsidRPr="00C8770F" w:rsidR="2E513DD9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C</w:t>
            </w: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hair of </w:t>
            </w:r>
            <w:r w:rsidRPr="00C8770F" w:rsidR="7BE31799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Finance &amp; General Purposes Committee</w:t>
            </w:r>
          </w:p>
          <w:p w:rsidRPr="00C8770F" w:rsidR="33A4FF4F" w:rsidP="42F3C691" w:rsidRDefault="33A4FF4F" w14:paraId="0D8C7D20" w14:textId="59C36E5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H&amp;S Link Governor</w:t>
            </w:r>
          </w:p>
          <w:p w:rsidRPr="00C8770F" w:rsidR="42F3C691" w:rsidP="42F3C691" w:rsidRDefault="42F3C691" w14:paraId="54F6685F" w14:textId="48C4AF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</w:tcPr>
          <w:p w:rsidRPr="00C8770F" w:rsidR="42F3C691" w:rsidP="42F3C691" w:rsidRDefault="42F3C691" w14:paraId="1D65E2AB" w14:textId="0DCEC0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27/03/2023</w:t>
            </w:r>
          </w:p>
        </w:tc>
        <w:tc>
          <w:tcPr>
            <w:tcW w:w="1665" w:type="dxa"/>
          </w:tcPr>
          <w:p w:rsidRPr="00C8770F" w:rsidR="42F3C691" w:rsidP="42F3C691" w:rsidRDefault="42F3C691" w14:paraId="6DA16822" w14:textId="54C0AD5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Appointed by GB/Board</w:t>
            </w:r>
          </w:p>
        </w:tc>
        <w:tc>
          <w:tcPr>
            <w:tcW w:w="2775" w:type="dxa"/>
          </w:tcPr>
          <w:p w:rsidRPr="00C8770F" w:rsidR="42F3C691" w:rsidP="42F3C691" w:rsidRDefault="42F3C691" w14:paraId="074CAF21" w14:textId="406A6B1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Director 7 Millenium Drive E14 RTM Company. </w:t>
            </w:r>
          </w:p>
          <w:p w:rsidRPr="00C8770F" w:rsidR="42F3C691" w:rsidP="42F3C691" w:rsidRDefault="42F3C691" w14:paraId="17B90A3A" w14:textId="49D0C6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Director The Millennium Drive Management Company </w:t>
            </w:r>
            <w:r w:rsidRPr="00C8770F" w:rsidR="5AFE8146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(19.05.14)</w:t>
            </w:r>
          </w:p>
        </w:tc>
        <w:tc>
          <w:tcPr>
            <w:tcW w:w="3267" w:type="dxa"/>
          </w:tcPr>
          <w:p w:rsidRPr="00C8770F" w:rsidR="42F3C691" w:rsidP="5C135450" w:rsidRDefault="42F3C691" w14:paraId="4D18C3AE" w14:textId="2726E70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Director Care Trust Foundation</w:t>
            </w:r>
            <w:r w:rsidRPr="00C8770F" w:rsidR="4CA849D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 (18</w:t>
            </w:r>
            <w:r w:rsidRPr="00C8770F" w:rsidR="17FD301D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.</w:t>
            </w:r>
            <w:r w:rsidRPr="00C8770F" w:rsidR="4CA849D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12.19)</w:t>
            </w:r>
          </w:p>
          <w:p w:rsidRPr="00C8770F" w:rsidR="42F3C691" w:rsidP="42F3C691" w:rsidRDefault="42F3C691" w14:paraId="34FABC6D" w14:textId="606D2B6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 </w:t>
            </w:r>
            <w:r w:rsidRPr="00C8770F" w:rsidR="64155F89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Chair of Governors </w:t>
            </w: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Smeeth Primary School</w:t>
            </w:r>
            <w:r w:rsidRPr="00C8770F" w:rsidR="204D0895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 </w:t>
            </w:r>
            <w:r w:rsidRPr="00C8770F" w:rsidR="45494D29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(01.08.17)</w:t>
            </w:r>
          </w:p>
          <w:p w:rsidRPr="00C8770F" w:rsidR="204D0895" w:rsidP="1B40E12D" w:rsidRDefault="204D0895" w14:paraId="781C037E" w14:textId="5EF9536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Chair of Governors </w:t>
            </w:r>
            <w:proofErr w:type="spellStart"/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Chilham</w:t>
            </w:r>
            <w:proofErr w:type="spellEnd"/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 </w:t>
            </w:r>
            <w:r w:rsidRPr="00C8770F" w:rsidR="0D2F3686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S</w:t>
            </w: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t </w:t>
            </w:r>
            <w:r w:rsidRPr="00C8770F" w:rsidR="4AAA39F4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M</w:t>
            </w: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ary’s Chur</w:t>
            </w:r>
            <w:r w:rsidRPr="00C8770F" w:rsidR="451BE4C0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ch</w:t>
            </w: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 of England Primary School </w:t>
            </w:r>
            <w:r w:rsidRPr="00C8770F" w:rsidR="2ECE39A2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 (28.08.24)</w:t>
            </w:r>
          </w:p>
          <w:p w:rsidRPr="00C8770F" w:rsidR="42F3C691" w:rsidP="42F3C691" w:rsidRDefault="42F3C691" w14:paraId="2A32B6D6" w14:textId="41D75E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Wife is office manager at the school</w:t>
            </w:r>
          </w:p>
        </w:tc>
        <w:tc>
          <w:tcPr>
            <w:tcW w:w="1281" w:type="dxa"/>
          </w:tcPr>
          <w:p w:rsidRPr="00C8770F" w:rsidR="42F3C691" w:rsidP="42F3C691" w:rsidRDefault="42F3C691" w14:paraId="3169E280" w14:textId="56388C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26/03/2027</w:t>
            </w:r>
          </w:p>
        </w:tc>
      </w:tr>
      <w:tr w:rsidRPr="00C8770F" w:rsidR="6809912E" w:rsidTr="4154D10A" w14:paraId="38724D5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:rsidRPr="00C8770F" w:rsidR="65FCCB16" w:rsidP="6809912E" w:rsidRDefault="65FCCB16" w14:paraId="74078CFB" w14:textId="7913953A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Marianne Highwood</w:t>
            </w:r>
          </w:p>
        </w:tc>
        <w:tc>
          <w:tcPr>
            <w:tcW w:w="2527" w:type="dxa"/>
          </w:tcPr>
          <w:p w:rsidRPr="00C8770F" w:rsidR="65FCCB16" w:rsidP="459E470D" w:rsidRDefault="0AAB6EBA" w14:paraId="0E892354" w14:textId="5202EFFB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Chair of Education Committee </w:t>
            </w:r>
          </w:p>
          <w:p w:rsidRPr="00C8770F" w:rsidR="4135D6C4" w:rsidP="28FD60EA" w:rsidRDefault="4135D6C4" w14:paraId="2347D0F8" w14:textId="22F866FE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SEND link governor</w:t>
            </w:r>
          </w:p>
          <w:p w:rsidRPr="00C8770F" w:rsidR="65FCCB16" w:rsidP="6809912E" w:rsidRDefault="65FCCB16" w14:paraId="464447DC" w14:textId="1CA41A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</w:tcPr>
          <w:p w:rsidRPr="00C8770F" w:rsidR="3D33A594" w:rsidP="6809912E" w:rsidRDefault="3D33A594" w14:paraId="2C0E036B" w14:textId="62E4E9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13/03/2019</w:t>
            </w:r>
          </w:p>
        </w:tc>
        <w:tc>
          <w:tcPr>
            <w:tcW w:w="1665" w:type="dxa"/>
          </w:tcPr>
          <w:p w:rsidRPr="00C8770F" w:rsidR="65FCCB16" w:rsidP="6809912E" w:rsidRDefault="65FCCB16" w14:paraId="0AF95209" w14:textId="5BF976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Appointed by GB/Board</w:t>
            </w:r>
          </w:p>
        </w:tc>
        <w:tc>
          <w:tcPr>
            <w:tcW w:w="2775" w:type="dxa"/>
          </w:tcPr>
          <w:p w:rsidRPr="00C8770F" w:rsidR="103D1D87" w:rsidP="6809912E" w:rsidRDefault="103D1D87" w14:paraId="231AEA9B" w14:textId="67F0A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University Lecturer, Christchurch University</w:t>
            </w:r>
          </w:p>
          <w:p w:rsidRPr="00C8770F" w:rsidR="103D1D87" w:rsidP="6809912E" w:rsidRDefault="103D1D87" w14:paraId="58AFDEAE" w14:textId="61F05D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Spouse - Director of S W Highwood (Pluckley) Ltd</w:t>
            </w:r>
          </w:p>
          <w:p w:rsidRPr="00C8770F" w:rsidR="6809912E" w:rsidP="6809912E" w:rsidRDefault="6809912E" w14:paraId="4CB2999F" w14:textId="4CCA3C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</w:p>
          <w:p w:rsidRPr="00C8770F" w:rsidR="6809912E" w:rsidP="6809912E" w:rsidRDefault="6809912E" w14:paraId="0D5DFAC1" w14:textId="6C4707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Source Sans Pro" w:cs="Segoe UI"/>
                <w:color w:val="474747"/>
                <w:sz w:val="20"/>
                <w:szCs w:val="20"/>
              </w:rPr>
            </w:pPr>
          </w:p>
        </w:tc>
        <w:tc>
          <w:tcPr>
            <w:tcW w:w="3267" w:type="dxa"/>
          </w:tcPr>
          <w:p w:rsidRPr="00C8770F" w:rsidR="103D1D87" w:rsidP="6809912E" w:rsidRDefault="103D1D87" w14:paraId="3EA6AF7C" w14:textId="2AD3F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Source Sans Pro" w:cs="Segoe UI"/>
                <w:color w:val="474747"/>
                <w:sz w:val="20"/>
                <w:szCs w:val="20"/>
              </w:rPr>
            </w:pPr>
            <w:r w:rsidRPr="00C8770F">
              <w:rPr>
                <w:rFonts w:ascii="Segoe UI" w:hAnsi="Segoe UI" w:eastAsia="Source Sans Pro" w:cs="Segoe UI"/>
                <w:color w:val="474747"/>
                <w:sz w:val="20"/>
                <w:szCs w:val="20"/>
              </w:rPr>
              <w:t>None</w:t>
            </w:r>
          </w:p>
        </w:tc>
        <w:tc>
          <w:tcPr>
            <w:tcW w:w="1281" w:type="dxa"/>
          </w:tcPr>
          <w:p w:rsidRPr="00C8770F" w:rsidR="7089BB49" w:rsidP="6809912E" w:rsidRDefault="7089BB49" w14:paraId="71CD3E4A" w14:textId="225EAA5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12/03/2027</w:t>
            </w:r>
          </w:p>
        </w:tc>
      </w:tr>
      <w:tr w:rsidRPr="00C8770F" w:rsidR="3AC28AE4" w:rsidTr="4154D10A" w14:paraId="3D20C31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:rsidRPr="00C8770F" w:rsidR="3AC28AE4" w:rsidP="3AC28AE4" w:rsidRDefault="3AC28AE4" w14:paraId="4E3379D5" w14:textId="6F4B67C2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Tom Saville</w:t>
            </w:r>
          </w:p>
        </w:tc>
        <w:tc>
          <w:tcPr>
            <w:tcW w:w="2527" w:type="dxa"/>
          </w:tcPr>
          <w:p w:rsidRPr="00C8770F" w:rsidR="3AC28AE4" w:rsidP="28FD60EA" w:rsidRDefault="3AC28AE4" w14:paraId="61B3F1D4" w14:textId="78FF2F3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Chair of </w:t>
            </w:r>
            <w:r w:rsidRPr="00C8770F" w:rsidR="51C8AFA0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P</w:t>
            </w: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ersonnel Committee</w:t>
            </w:r>
          </w:p>
          <w:p w:rsidRPr="00C8770F" w:rsidR="3AC28AE4" w:rsidP="3AC28AE4" w:rsidRDefault="61A48D48" w14:paraId="2D66F2E0" w14:textId="337177F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Link Governor for Parent Voice and Behaviour</w:t>
            </w:r>
          </w:p>
        </w:tc>
        <w:tc>
          <w:tcPr>
            <w:tcW w:w="1365" w:type="dxa"/>
          </w:tcPr>
          <w:p w:rsidRPr="00C8770F" w:rsidR="3AC28AE4" w:rsidP="3AC28AE4" w:rsidRDefault="3AC28AE4" w14:paraId="534C87AD" w14:textId="56A721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03/06/2019</w:t>
            </w:r>
          </w:p>
        </w:tc>
        <w:tc>
          <w:tcPr>
            <w:tcW w:w="1665" w:type="dxa"/>
          </w:tcPr>
          <w:p w:rsidRPr="00C8770F" w:rsidR="3AC28AE4" w:rsidP="3AC28AE4" w:rsidRDefault="3AC28AE4" w14:paraId="76A11660" w14:textId="47E0E30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Appointed by GB/Board</w:t>
            </w:r>
          </w:p>
        </w:tc>
        <w:tc>
          <w:tcPr>
            <w:tcW w:w="2775" w:type="dxa"/>
          </w:tcPr>
          <w:p w:rsidRPr="00C8770F" w:rsidR="3AC28AE4" w:rsidP="3AC28AE4" w:rsidRDefault="3AC28AE4" w14:paraId="41372BDE" w14:textId="7E71BD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3267" w:type="dxa"/>
          </w:tcPr>
          <w:p w:rsidRPr="00C8770F" w:rsidR="3AC28AE4" w:rsidP="3AC28AE4" w:rsidRDefault="3AC28AE4" w14:paraId="266F68DE" w14:textId="51DF06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1281" w:type="dxa"/>
          </w:tcPr>
          <w:p w:rsidRPr="00C8770F" w:rsidR="3AC28AE4" w:rsidP="3AC28AE4" w:rsidRDefault="3AC28AE4" w14:paraId="4C0D701C" w14:textId="25A2812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02/10/2026</w:t>
            </w:r>
          </w:p>
        </w:tc>
      </w:tr>
      <w:tr w:rsidRPr="00C8770F" w:rsidR="00AD63CE" w:rsidTr="4154D10A" w14:paraId="1BB6848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:rsidRPr="00C8770F" w:rsidR="42F3C691" w:rsidP="42F3C691" w:rsidRDefault="42F3C691" w14:paraId="1F70BD26" w14:textId="54C98134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lastRenderedPageBreak/>
              <w:t>Philip Sibbald</w:t>
            </w:r>
          </w:p>
        </w:tc>
        <w:tc>
          <w:tcPr>
            <w:tcW w:w="2527" w:type="dxa"/>
          </w:tcPr>
          <w:p w:rsidRPr="00C8770F" w:rsidR="5C4B0A03" w:rsidP="28FD60EA" w:rsidRDefault="29E9D24C" w14:paraId="34E67030" w14:textId="5B025F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Foundation Governor</w:t>
            </w:r>
          </w:p>
          <w:p w:rsidRPr="00C8770F" w:rsidR="5C4B0A03" w:rsidP="42F3C691" w:rsidRDefault="0F1BE50C" w14:paraId="7C692A7B" w14:textId="6FB918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Link Governor </w:t>
            </w:r>
            <w:r w:rsidRPr="00C8770F" w:rsidR="5C4B0A03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Careers</w:t>
            </w:r>
            <w:r w:rsidRPr="00C8770F" w:rsidR="42F3C691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 </w:t>
            </w:r>
            <w:r w:rsidRPr="00C8770F" w:rsidR="6C9F04F1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and 6</w:t>
            </w:r>
            <w:r w:rsidRPr="00C8770F" w:rsidR="6C9F04F1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C8770F" w:rsidR="6C9F04F1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 form </w:t>
            </w:r>
          </w:p>
        </w:tc>
        <w:tc>
          <w:tcPr>
            <w:tcW w:w="1365" w:type="dxa"/>
          </w:tcPr>
          <w:p w:rsidRPr="00C8770F" w:rsidR="42F3C691" w:rsidP="42F3C691" w:rsidRDefault="42F3C691" w14:paraId="1460A055" w14:textId="34387E6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19/07/2022</w:t>
            </w:r>
          </w:p>
        </w:tc>
        <w:tc>
          <w:tcPr>
            <w:tcW w:w="1665" w:type="dxa"/>
          </w:tcPr>
          <w:p w:rsidRPr="00C8770F" w:rsidR="42F3C691" w:rsidP="42F3C691" w:rsidRDefault="42F3C691" w14:paraId="3AABD23E" w14:textId="419C08B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Old </w:t>
            </w:r>
            <w:proofErr w:type="spellStart"/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Ashfordian</w:t>
            </w:r>
            <w:proofErr w:type="spellEnd"/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 Association </w:t>
            </w:r>
          </w:p>
        </w:tc>
        <w:tc>
          <w:tcPr>
            <w:tcW w:w="2775" w:type="dxa"/>
          </w:tcPr>
          <w:p w:rsidRPr="00C8770F" w:rsidR="42F3C691" w:rsidP="42F3C691" w:rsidRDefault="42F3C691" w14:paraId="670E79F7" w14:textId="58B40C8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3267" w:type="dxa"/>
          </w:tcPr>
          <w:p w:rsidRPr="00C8770F" w:rsidR="42F3C691" w:rsidP="42F3C691" w:rsidRDefault="42F3C691" w14:paraId="07299003" w14:textId="5B39321A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4154D10A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Trustee of Ashford Grammar School Endowment Fund</w:t>
            </w:r>
            <w:r w:rsidRPr="4154D10A" w:rsidR="32964F82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.</w:t>
            </w:r>
          </w:p>
          <w:p w:rsidR="500EF985" w:rsidP="4154D10A" w:rsidRDefault="500EF985" w14:paraId="7D2AFD11" w14:textId="690CEA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Segoe UI" w:cs="Segoe UI"/>
                <w:sz w:val="20"/>
                <w:szCs w:val="20"/>
              </w:rPr>
            </w:pPr>
            <w:r w:rsidRPr="4154D10A">
              <w:rPr>
                <w:rFonts w:ascii="Segoe UI" w:hAnsi="Segoe UI" w:eastAsia="Segoe UI" w:cs="Segoe UI"/>
                <w:color w:val="000000" w:themeColor="text1"/>
                <w:sz w:val="20"/>
                <w:szCs w:val="20"/>
              </w:rPr>
              <w:t>Coopted Governor of Downs View Infants (13.03.25)</w:t>
            </w:r>
          </w:p>
          <w:p w:rsidR="4154D10A" w:rsidP="4154D10A" w:rsidRDefault="4154D10A" w14:paraId="7D7B55DB" w14:textId="6782680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</w:p>
          <w:p w:rsidRPr="00C8770F" w:rsidR="42F3C691" w:rsidP="42F3C691" w:rsidRDefault="42F3C691" w14:paraId="27DB9BD3" w14:textId="30226F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281" w:type="dxa"/>
          </w:tcPr>
          <w:p w:rsidRPr="00C8770F" w:rsidR="42F3C691" w:rsidP="42F3C691" w:rsidRDefault="42F3C691" w14:paraId="7B69FDAF" w14:textId="637A1EE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1</w:t>
            </w:r>
            <w:r w:rsidRPr="00C8770F" w:rsidR="6DA2F50A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9</w:t>
            </w: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/07/2026</w:t>
            </w:r>
          </w:p>
        </w:tc>
      </w:tr>
      <w:tr w:rsidRPr="00C8770F" w:rsidR="3F4F2513" w:rsidTr="4154D10A" w14:paraId="2C34E92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:rsidRPr="00C8770F" w:rsidR="52252CAD" w:rsidP="3F4F2513" w:rsidRDefault="52252CAD" w14:paraId="754CDAB9" w14:textId="530DA8CD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Salena Hirons</w:t>
            </w:r>
          </w:p>
        </w:tc>
        <w:tc>
          <w:tcPr>
            <w:tcW w:w="2527" w:type="dxa"/>
          </w:tcPr>
          <w:p w:rsidRPr="00C8770F" w:rsidR="52252CAD" w:rsidP="28FD60EA" w:rsidRDefault="52252CAD" w14:paraId="6E12F247" w14:textId="39E06EE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Parent Governor </w:t>
            </w:r>
          </w:p>
          <w:p w:rsidRPr="00C8770F" w:rsidR="52252CAD" w:rsidP="3F4F2513" w:rsidRDefault="381AADD9" w14:paraId="6E231F57" w14:textId="1044190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Link Governor </w:t>
            </w:r>
            <w:r w:rsidRPr="00C8770F" w:rsidR="70679DBC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Quality Assurance </w:t>
            </w:r>
          </w:p>
        </w:tc>
        <w:tc>
          <w:tcPr>
            <w:tcW w:w="1365" w:type="dxa"/>
          </w:tcPr>
          <w:p w:rsidRPr="00C8770F" w:rsidR="747B132F" w:rsidP="3F4F2513" w:rsidRDefault="747B132F" w14:paraId="722377DF" w14:textId="3D2CF6A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05/12/2022</w:t>
            </w:r>
          </w:p>
        </w:tc>
        <w:tc>
          <w:tcPr>
            <w:tcW w:w="1665" w:type="dxa"/>
          </w:tcPr>
          <w:p w:rsidRPr="00C8770F" w:rsidR="6EE14508" w:rsidP="3F4F2513" w:rsidRDefault="6EE14508" w14:paraId="7CCE0512" w14:textId="6AD5C2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Elected by </w:t>
            </w:r>
            <w:r w:rsidRPr="00C8770F" w:rsidR="747B132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Parent</w:t>
            </w:r>
            <w:r w:rsidRPr="00C8770F" w:rsidR="586E4257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2775" w:type="dxa"/>
          </w:tcPr>
          <w:p w:rsidRPr="00C8770F" w:rsidR="586E4257" w:rsidP="3F4F2513" w:rsidRDefault="586E4257" w14:paraId="570FE949" w14:textId="15C50F6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3267" w:type="dxa"/>
          </w:tcPr>
          <w:p w:rsidRPr="00C8770F" w:rsidR="586E4257" w:rsidP="1B40E12D" w:rsidRDefault="0E92C154" w14:paraId="1BAB3869" w14:textId="27B7C65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H</w:t>
            </w:r>
            <w:r w:rsidRPr="00C8770F" w:rsidR="6167DEAB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eadteacher </w:t>
            </w: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Fort Pitt </w:t>
            </w:r>
            <w:r w:rsidRPr="00C8770F" w:rsidR="0E91EF2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(Beyond Schools Academy Trust) </w:t>
            </w:r>
          </w:p>
          <w:p w:rsidRPr="00C8770F" w:rsidR="586E4257" w:rsidP="3F4F2513" w:rsidRDefault="33CE254A" w14:paraId="3F12D34C" w14:textId="1262B7B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(01.01.24)</w:t>
            </w:r>
          </w:p>
        </w:tc>
        <w:tc>
          <w:tcPr>
            <w:tcW w:w="1281" w:type="dxa"/>
          </w:tcPr>
          <w:p w:rsidRPr="00C8770F" w:rsidR="586E4257" w:rsidP="3F4F2513" w:rsidRDefault="586E4257" w14:paraId="6521EF71" w14:textId="3CED601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04/12/2026</w:t>
            </w:r>
          </w:p>
        </w:tc>
      </w:tr>
      <w:tr w:rsidRPr="00C8770F" w:rsidR="3F4F2513" w:rsidTr="4154D10A" w14:paraId="60CD112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:rsidRPr="00C8770F" w:rsidR="586E4257" w:rsidP="3F4F2513" w:rsidRDefault="586E4257" w14:paraId="6D662182" w14:textId="5FE8AB2F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Charlotte Burke</w:t>
            </w:r>
          </w:p>
        </w:tc>
        <w:tc>
          <w:tcPr>
            <w:tcW w:w="2527" w:type="dxa"/>
          </w:tcPr>
          <w:p w:rsidRPr="00C8770F" w:rsidR="3F4F2513" w:rsidP="28FD60EA" w:rsidRDefault="3F4F2513" w14:paraId="0EE1D340" w14:textId="2E58ADB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Parent Governor </w:t>
            </w:r>
          </w:p>
          <w:p w:rsidRPr="00C8770F" w:rsidR="3F4F2513" w:rsidP="3F4F2513" w:rsidRDefault="2D2308E6" w14:paraId="156FCDB9" w14:textId="55B1EC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Link Governor </w:t>
            </w:r>
            <w:r w:rsid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Personal Development</w:t>
            </w:r>
          </w:p>
        </w:tc>
        <w:tc>
          <w:tcPr>
            <w:tcW w:w="1365" w:type="dxa"/>
          </w:tcPr>
          <w:p w:rsidRPr="00C8770F" w:rsidR="3F4F2513" w:rsidP="3F4F2513" w:rsidRDefault="3F4F2513" w14:paraId="7DFA6AC7" w14:textId="3D2CF6A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05/12/2022</w:t>
            </w:r>
          </w:p>
        </w:tc>
        <w:tc>
          <w:tcPr>
            <w:tcW w:w="1665" w:type="dxa"/>
          </w:tcPr>
          <w:p w:rsidRPr="00C8770F" w:rsidR="3F4F2513" w:rsidP="3F4F2513" w:rsidRDefault="3F4F2513" w14:paraId="59932145" w14:textId="6AD5C2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Elected by Parents</w:t>
            </w:r>
          </w:p>
        </w:tc>
        <w:tc>
          <w:tcPr>
            <w:tcW w:w="2775" w:type="dxa"/>
          </w:tcPr>
          <w:p w:rsidRPr="00C8770F" w:rsidR="3F4F2513" w:rsidP="3F4F2513" w:rsidRDefault="3F4F2513" w14:paraId="21D66AC8" w14:textId="15C50F6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3267" w:type="dxa"/>
          </w:tcPr>
          <w:p w:rsidRPr="00C8770F" w:rsidR="247EC68E" w:rsidP="42F3C691" w:rsidRDefault="35E053FA" w14:paraId="12D8B774" w14:textId="6E08E2E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1281" w:type="dxa"/>
          </w:tcPr>
          <w:p w:rsidRPr="00C8770F" w:rsidR="3F4F2513" w:rsidP="3F4F2513" w:rsidRDefault="3F4F2513" w14:paraId="09158004" w14:textId="3CED601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04/12/2026</w:t>
            </w:r>
          </w:p>
        </w:tc>
      </w:tr>
      <w:tr w:rsidRPr="00C8770F" w:rsidR="2477983C" w:rsidTr="4154D10A" w14:paraId="139E11E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:rsidRPr="00C8770F" w:rsidR="6F340B34" w:rsidP="2477983C" w:rsidRDefault="6F340B34" w14:paraId="342A60E5" w14:textId="5136136A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Alex Evans-Crane</w:t>
            </w:r>
          </w:p>
        </w:tc>
        <w:tc>
          <w:tcPr>
            <w:tcW w:w="2527" w:type="dxa"/>
          </w:tcPr>
          <w:p w:rsidRPr="00C8770F" w:rsidR="6F340B34" w:rsidP="2477983C" w:rsidRDefault="6F340B34" w14:paraId="609A5C63" w14:textId="0CED080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Community Governor</w:t>
            </w:r>
          </w:p>
        </w:tc>
        <w:tc>
          <w:tcPr>
            <w:tcW w:w="1365" w:type="dxa"/>
          </w:tcPr>
          <w:p w:rsidRPr="00C8770F" w:rsidR="4875AE72" w:rsidP="2477983C" w:rsidRDefault="4875AE72" w14:paraId="5D2D0F43" w14:textId="0FF6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21/05/24</w:t>
            </w:r>
          </w:p>
        </w:tc>
        <w:tc>
          <w:tcPr>
            <w:tcW w:w="1665" w:type="dxa"/>
          </w:tcPr>
          <w:p w:rsidRPr="00C8770F" w:rsidR="4875AE72" w:rsidP="2477983C" w:rsidRDefault="4875AE72" w14:paraId="65B95292" w14:textId="54C0AD5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Appointed by GB/Board</w:t>
            </w:r>
          </w:p>
          <w:p w:rsidRPr="00C8770F" w:rsidR="2477983C" w:rsidP="2477983C" w:rsidRDefault="2477983C" w14:paraId="739A9804" w14:textId="65BE60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</w:p>
          <w:p w:rsidRPr="00C8770F" w:rsidR="2477983C" w:rsidP="2477983C" w:rsidRDefault="2477983C" w14:paraId="3C790F7C" w14:textId="042AB6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</w:p>
          <w:p w:rsidRPr="00C8770F" w:rsidR="2477983C" w:rsidP="2477983C" w:rsidRDefault="2477983C" w14:paraId="6C1413AD" w14:textId="614600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775" w:type="dxa"/>
          </w:tcPr>
          <w:p w:rsidRPr="00C8770F" w:rsidR="4875AE72" w:rsidP="3AC28AE4" w:rsidRDefault="7196349E" w14:paraId="736BDAE2" w14:textId="339161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None</w:t>
            </w:r>
          </w:p>
          <w:p w:rsidRPr="00C8770F" w:rsidR="2477983C" w:rsidP="3AC28AE4" w:rsidRDefault="2477983C" w14:paraId="7D6C64A4" w14:textId="2474F36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3267" w:type="dxa"/>
          </w:tcPr>
          <w:p w:rsidRPr="00C8770F" w:rsidR="4875AE72" w:rsidP="3AC28AE4" w:rsidRDefault="7196349E" w14:paraId="0BB9DA97" w14:textId="339161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None</w:t>
            </w:r>
          </w:p>
          <w:p w:rsidRPr="00C8770F" w:rsidR="2477983C" w:rsidP="3AC28AE4" w:rsidRDefault="2477983C" w14:paraId="6F05510A" w14:textId="43D1F55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281" w:type="dxa"/>
          </w:tcPr>
          <w:p w:rsidRPr="00C8770F" w:rsidR="4875AE72" w:rsidP="2477983C" w:rsidRDefault="680BFDDC" w14:paraId="10FB4CBD" w14:textId="1C08395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20/05/</w:t>
            </w:r>
            <w:r w:rsidRPr="00C8770F" w:rsidR="3A7530C5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20</w:t>
            </w: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28</w:t>
            </w:r>
          </w:p>
        </w:tc>
      </w:tr>
      <w:tr w:rsidRPr="00C8770F" w:rsidR="2477983C" w:rsidTr="4154D10A" w14:paraId="02B5A1A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:rsidRPr="00C8770F" w:rsidR="4875AE72" w:rsidP="2477983C" w:rsidRDefault="4875AE72" w14:paraId="195819D0" w14:textId="00ADC940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Jyoti Patel</w:t>
            </w:r>
          </w:p>
        </w:tc>
        <w:tc>
          <w:tcPr>
            <w:tcW w:w="2527" w:type="dxa"/>
          </w:tcPr>
          <w:p w:rsidRPr="00C8770F" w:rsidR="2477983C" w:rsidP="2477983C" w:rsidRDefault="2477983C" w14:paraId="195D13CE" w14:textId="0CED080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Community Governor</w:t>
            </w:r>
          </w:p>
        </w:tc>
        <w:tc>
          <w:tcPr>
            <w:tcW w:w="1365" w:type="dxa"/>
          </w:tcPr>
          <w:p w:rsidRPr="00C8770F" w:rsidR="2477983C" w:rsidP="2477983C" w:rsidRDefault="2477983C" w14:paraId="2FA9FCC0" w14:textId="0FF67C4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21/05/24</w:t>
            </w:r>
          </w:p>
        </w:tc>
        <w:tc>
          <w:tcPr>
            <w:tcW w:w="1665" w:type="dxa"/>
          </w:tcPr>
          <w:p w:rsidRPr="00C8770F" w:rsidR="4875AE72" w:rsidP="2477983C" w:rsidRDefault="4875AE72" w14:paraId="0FC45F68" w14:textId="54C0AD5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Appointed by GB/Board</w:t>
            </w:r>
          </w:p>
          <w:p w:rsidRPr="00C8770F" w:rsidR="2477983C" w:rsidP="2477983C" w:rsidRDefault="2477983C" w14:paraId="3164097B" w14:textId="65BE60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</w:p>
          <w:p w:rsidRPr="00C8770F" w:rsidR="2477983C" w:rsidP="2477983C" w:rsidRDefault="2477983C" w14:paraId="7EBBD975" w14:textId="042AB6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</w:p>
          <w:p w:rsidRPr="00C8770F" w:rsidR="2477983C" w:rsidP="2477983C" w:rsidRDefault="2477983C" w14:paraId="1567D4D9" w14:textId="7A7E5D3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775" w:type="dxa"/>
          </w:tcPr>
          <w:p w:rsidRPr="00C8770F" w:rsidR="000D31C2" w:rsidP="3AC28AE4" w:rsidRDefault="6F63C5E3" w14:paraId="52513470" w14:textId="7777777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Director: </w:t>
            </w:r>
          </w:p>
          <w:p w:rsidRPr="00C8770F" w:rsidR="4875AE72" w:rsidP="3AC28AE4" w:rsidRDefault="6F63C5E3" w14:paraId="1E97AB51" w14:textId="79D65A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J Patel Properties Limited</w:t>
            </w:r>
          </w:p>
          <w:p w:rsidRPr="00C8770F" w:rsidR="414CC477" w:rsidP="1B40E12D" w:rsidRDefault="414CC477" w14:paraId="118C01F5" w14:textId="3DF45B3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(15.07.17)</w:t>
            </w:r>
          </w:p>
          <w:p w:rsidRPr="00C8770F" w:rsidR="2477983C" w:rsidP="3AC28AE4" w:rsidRDefault="2477983C" w14:paraId="003E7666" w14:textId="488D4B5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3267" w:type="dxa"/>
          </w:tcPr>
          <w:p w:rsidRPr="00C8770F" w:rsidR="4875AE72" w:rsidP="3AC28AE4" w:rsidRDefault="7196349E" w14:paraId="29B7E518" w14:textId="339161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None</w:t>
            </w:r>
          </w:p>
          <w:p w:rsidRPr="00C8770F" w:rsidR="2477983C" w:rsidP="3AC28AE4" w:rsidRDefault="2477983C" w14:paraId="5640DCA5" w14:textId="282BA5E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281" w:type="dxa"/>
          </w:tcPr>
          <w:p w:rsidRPr="00C8770F" w:rsidR="4875AE72" w:rsidP="2477983C" w:rsidRDefault="680BFDDC" w14:paraId="6BD09BC7" w14:textId="5083E4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20/05/</w:t>
            </w:r>
            <w:r w:rsidRPr="00C8770F" w:rsidR="06A33A9E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20</w:t>
            </w: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28</w:t>
            </w:r>
          </w:p>
          <w:p w:rsidRPr="00C8770F" w:rsidR="2477983C" w:rsidP="2477983C" w:rsidRDefault="2477983C" w14:paraId="42758AA4" w14:textId="22C10A6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</w:p>
        </w:tc>
      </w:tr>
      <w:tr w:rsidRPr="00C8770F" w:rsidR="00AF1EE4" w:rsidTr="4154D10A" w14:paraId="3BF6F8E8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:rsidRPr="00C8770F" w:rsidR="00AF1EE4" w:rsidP="2477983C" w:rsidRDefault="00AF1EE4" w14:paraId="6EF51ACC" w14:textId="77777777">
            <w:pPr>
              <w:spacing w:line="360" w:lineRule="auto"/>
              <w:jc w:val="center"/>
              <w:rPr>
                <w:rFonts w:ascii="Segoe UI" w:hAnsi="Segoe UI" w:eastAsia="Montserrat" w:cs="Segoe U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Matt Dickenson</w:t>
            </w:r>
          </w:p>
          <w:p w:rsidRPr="00C8770F" w:rsidR="00AF1EE4" w:rsidP="2477983C" w:rsidRDefault="00AF1EE4" w14:paraId="70FC1763" w14:textId="4C5B519F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527" w:type="dxa"/>
          </w:tcPr>
          <w:p w:rsidRPr="00C8770F" w:rsidR="00AF1EE4" w:rsidP="2477983C" w:rsidRDefault="00AF1EE4" w14:paraId="121A29AD" w14:textId="4A08065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lastRenderedPageBreak/>
              <w:t>Teaching Staff Governor</w:t>
            </w:r>
          </w:p>
        </w:tc>
        <w:tc>
          <w:tcPr>
            <w:tcW w:w="1365" w:type="dxa"/>
          </w:tcPr>
          <w:p w:rsidRPr="00C8770F" w:rsidR="00AF1EE4" w:rsidP="2477983C" w:rsidRDefault="00AF1EE4" w14:paraId="10BD9D4E" w14:textId="3B42478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24.09.24</w:t>
            </w:r>
          </w:p>
        </w:tc>
        <w:tc>
          <w:tcPr>
            <w:tcW w:w="1665" w:type="dxa"/>
          </w:tcPr>
          <w:p w:rsidRPr="00C8770F" w:rsidR="00AF1EE4" w:rsidP="2477983C" w:rsidRDefault="00AF1EE4" w14:paraId="55486970" w14:textId="65BB364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Elected by staff </w:t>
            </w:r>
          </w:p>
        </w:tc>
        <w:tc>
          <w:tcPr>
            <w:tcW w:w="2775" w:type="dxa"/>
          </w:tcPr>
          <w:p w:rsidRPr="00C8770F" w:rsidR="00AF1EE4" w:rsidP="3AC28AE4" w:rsidRDefault="00AF1EE4" w14:paraId="5601DF0E" w14:textId="4CE008C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3267" w:type="dxa"/>
          </w:tcPr>
          <w:p w:rsidRPr="00C8770F" w:rsidR="00AF1EE4" w:rsidP="3AC28AE4" w:rsidRDefault="00AF1EE4" w14:paraId="20D6EF1C" w14:textId="58BC5FD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1281" w:type="dxa"/>
          </w:tcPr>
          <w:p w:rsidRPr="00C8770F" w:rsidR="00AF1EE4" w:rsidP="2477983C" w:rsidRDefault="00AF1EE4" w14:paraId="709FC289" w14:textId="2AE5F02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23.09.28</w:t>
            </w:r>
          </w:p>
        </w:tc>
      </w:tr>
      <w:tr w:rsidRPr="00C8770F" w:rsidR="00AF1EE4" w:rsidTr="4154D10A" w14:paraId="1A5EF6A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:rsidRPr="00C8770F" w:rsidR="00AF1EE4" w:rsidP="00AF1EE4" w:rsidRDefault="00AF1EE4" w14:paraId="6864D804" w14:textId="77777777">
            <w:pPr>
              <w:spacing w:line="360" w:lineRule="auto"/>
              <w:jc w:val="center"/>
              <w:rPr>
                <w:rFonts w:ascii="Segoe UI" w:hAnsi="Segoe UI" w:eastAsia="Montserrat" w:cs="Segoe U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Janette Makin</w:t>
            </w:r>
          </w:p>
          <w:p w:rsidRPr="00C8770F" w:rsidR="00AF1EE4" w:rsidP="00AF1EE4" w:rsidRDefault="00AF1EE4" w14:paraId="15E7E46D" w14:textId="70274E07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527" w:type="dxa"/>
          </w:tcPr>
          <w:p w:rsidR="00AF1EE4" w:rsidP="00AF1EE4" w:rsidRDefault="00AF1EE4" w14:paraId="0478DAD4" w14:textId="7777777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Support staff Governor</w:t>
            </w:r>
          </w:p>
          <w:p w:rsidRPr="00C8770F" w:rsidR="00C8770F" w:rsidP="00AF1EE4" w:rsidRDefault="00C8770F" w14:paraId="7C32F8A5" w14:textId="5EB790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Link Governor EDI</w:t>
            </w:r>
          </w:p>
        </w:tc>
        <w:tc>
          <w:tcPr>
            <w:tcW w:w="1365" w:type="dxa"/>
          </w:tcPr>
          <w:p w:rsidRPr="00C8770F" w:rsidR="00AF1EE4" w:rsidP="00AF1EE4" w:rsidRDefault="00AF1EE4" w14:paraId="4A79C3FB" w14:textId="79F59AF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24.09.24</w:t>
            </w:r>
          </w:p>
        </w:tc>
        <w:tc>
          <w:tcPr>
            <w:tcW w:w="1665" w:type="dxa"/>
          </w:tcPr>
          <w:p w:rsidRPr="00C8770F" w:rsidR="00AF1EE4" w:rsidP="00AF1EE4" w:rsidRDefault="00AF1EE4" w14:paraId="3C605FB5" w14:textId="30AFBBA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Elected by staff</w:t>
            </w:r>
          </w:p>
        </w:tc>
        <w:tc>
          <w:tcPr>
            <w:tcW w:w="2775" w:type="dxa"/>
          </w:tcPr>
          <w:p w:rsidRPr="00C8770F" w:rsidR="00AF1EE4" w:rsidP="0E9429CC" w:rsidRDefault="0D21EBDE" w14:paraId="58446F54" w14:textId="33A79C8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3267" w:type="dxa"/>
          </w:tcPr>
          <w:p w:rsidRPr="00C8770F" w:rsidR="00AF1EE4" w:rsidP="0E9429CC" w:rsidRDefault="0D21EBDE" w14:paraId="546FDBC8" w14:textId="7D0527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1281" w:type="dxa"/>
          </w:tcPr>
          <w:p w:rsidRPr="00C8770F" w:rsidR="00AF1EE4" w:rsidP="00AF1EE4" w:rsidRDefault="00AF1EE4" w14:paraId="624F6192" w14:textId="14680A6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23.09.28</w:t>
            </w:r>
          </w:p>
        </w:tc>
      </w:tr>
      <w:tr w:rsidRPr="00C8770F" w:rsidR="0E9429CC" w:rsidTr="4154D10A" w14:paraId="4C3F364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:rsidRPr="00C8770F" w:rsidR="6D52EF1E" w:rsidP="0E9429CC" w:rsidRDefault="6D52EF1E" w14:paraId="635C4470" w14:textId="46FFAACF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Huw Gronow</w:t>
            </w:r>
          </w:p>
        </w:tc>
        <w:tc>
          <w:tcPr>
            <w:tcW w:w="2527" w:type="dxa"/>
          </w:tcPr>
          <w:p w:rsidRPr="00C8770F" w:rsidR="6D52EF1E" w:rsidP="0E9429CC" w:rsidRDefault="6D52EF1E" w14:paraId="7DCE1183" w14:textId="214728C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Co-Opted Governor</w:t>
            </w:r>
          </w:p>
        </w:tc>
        <w:tc>
          <w:tcPr>
            <w:tcW w:w="1365" w:type="dxa"/>
          </w:tcPr>
          <w:p w:rsidRPr="00C8770F" w:rsidR="2A1EC595" w:rsidP="0E9429CC" w:rsidRDefault="2A1EC595" w14:paraId="01968219" w14:textId="399763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08.10.24</w:t>
            </w:r>
          </w:p>
        </w:tc>
        <w:tc>
          <w:tcPr>
            <w:tcW w:w="1665" w:type="dxa"/>
          </w:tcPr>
          <w:p w:rsidRPr="00C8770F" w:rsidR="6D52EF1E" w:rsidP="0E9429CC" w:rsidRDefault="6D52EF1E" w14:paraId="7F1967AE" w14:textId="53AEFF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Appointed by GB/Board</w:t>
            </w:r>
          </w:p>
        </w:tc>
        <w:tc>
          <w:tcPr>
            <w:tcW w:w="2775" w:type="dxa"/>
          </w:tcPr>
          <w:p w:rsidRPr="00C8770F" w:rsidR="40A9CC9C" w:rsidP="0E9429CC" w:rsidRDefault="40A9CC9C" w14:paraId="014B6971" w14:textId="332EDE2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Aptos Narrow" w:cs="Segoe UI"/>
                <w:color w:val="242424"/>
                <w:sz w:val="20"/>
                <w:szCs w:val="20"/>
              </w:rPr>
            </w:pPr>
            <w:r w:rsidRPr="00C8770F">
              <w:rPr>
                <w:rFonts w:ascii="Segoe UI" w:hAnsi="Segoe UI" w:eastAsia="Aptos Narrow" w:cs="Segoe UI"/>
                <w:color w:val="242424"/>
                <w:sz w:val="20"/>
                <w:szCs w:val="20"/>
              </w:rPr>
              <w:t>None</w:t>
            </w:r>
          </w:p>
        </w:tc>
        <w:tc>
          <w:tcPr>
            <w:tcW w:w="3267" w:type="dxa"/>
          </w:tcPr>
          <w:p w:rsidRPr="00C8770F" w:rsidR="40A9CC9C" w:rsidP="0E9429CC" w:rsidRDefault="40A9CC9C" w14:paraId="4FC7D229" w14:textId="61AC6D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Segoe UI" w:cs="Segoe UI"/>
                <w:sz w:val="20"/>
                <w:szCs w:val="20"/>
              </w:rPr>
            </w:pPr>
            <w:r w:rsidRPr="00C8770F">
              <w:rPr>
                <w:rFonts w:ascii="Segoe UI" w:hAnsi="Segoe UI" w:eastAsia="Aptos Narrow" w:cs="Segoe UI"/>
                <w:color w:val="242424"/>
                <w:sz w:val="20"/>
                <w:szCs w:val="20"/>
              </w:rPr>
              <w:t>Blackheath Rugby Limited, Company Secretary, commenced 19 July 2019</w:t>
            </w:r>
          </w:p>
          <w:p w:rsidRPr="00C8770F" w:rsidR="40A9CC9C" w:rsidP="0E9429CC" w:rsidRDefault="40A9CC9C" w14:paraId="32714ABF" w14:textId="533D992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Segoe UI" w:cs="Segoe UI"/>
                <w:sz w:val="20"/>
                <w:szCs w:val="20"/>
              </w:rPr>
            </w:pPr>
            <w:r w:rsidRPr="00C8770F">
              <w:rPr>
                <w:rFonts w:ascii="Segoe UI" w:hAnsi="Segoe UI" w:eastAsia="Aptos Narrow" w:cs="Segoe UI"/>
                <w:color w:val="242424"/>
                <w:sz w:val="20"/>
                <w:szCs w:val="20"/>
              </w:rPr>
              <w:t>Elected officer (Hon Secretary) of Blackheath Football Club Limited, a co-operative and community benefit Society registered as a mutual with the FCA, commenced on 9 July 2019</w:t>
            </w:r>
          </w:p>
        </w:tc>
        <w:tc>
          <w:tcPr>
            <w:tcW w:w="1281" w:type="dxa"/>
          </w:tcPr>
          <w:p w:rsidRPr="00C8770F" w:rsidR="322C9760" w:rsidP="0E9429CC" w:rsidRDefault="322C9760" w14:paraId="577B9DAE" w14:textId="030597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07.10.28</w:t>
            </w:r>
          </w:p>
        </w:tc>
      </w:tr>
      <w:tr w:rsidRPr="00C8770F" w:rsidR="76B18A4F" w:rsidTr="4154D10A" w14:paraId="0016AD78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:rsidRPr="00C8770F" w:rsidR="1E81BAB3" w:rsidP="76B18A4F" w:rsidRDefault="1E81BAB3" w14:paraId="26E4B475" w14:textId="4DF2347F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David Gordon-Young</w:t>
            </w:r>
          </w:p>
        </w:tc>
        <w:tc>
          <w:tcPr>
            <w:tcW w:w="2527" w:type="dxa"/>
          </w:tcPr>
          <w:p w:rsidRPr="00C8770F" w:rsidR="1E81BAB3" w:rsidP="76B18A4F" w:rsidRDefault="1E81BAB3" w14:paraId="19483315" w14:textId="3F7AB5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Co-Opted Governor</w:t>
            </w:r>
          </w:p>
        </w:tc>
        <w:tc>
          <w:tcPr>
            <w:tcW w:w="1365" w:type="dxa"/>
          </w:tcPr>
          <w:p w:rsidRPr="00C8770F" w:rsidR="1E81BAB3" w:rsidP="76B18A4F" w:rsidRDefault="1E81BAB3" w14:paraId="1D267B34" w14:textId="0AF8CF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11.02.25</w:t>
            </w:r>
          </w:p>
        </w:tc>
        <w:tc>
          <w:tcPr>
            <w:tcW w:w="1665" w:type="dxa"/>
          </w:tcPr>
          <w:p w:rsidRPr="00C8770F" w:rsidR="1E81BAB3" w:rsidP="76B18A4F" w:rsidRDefault="1E81BAB3" w14:paraId="0228DC2C" w14:textId="53AEFF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Appointed by GB/Board</w:t>
            </w:r>
          </w:p>
          <w:p w:rsidRPr="00C8770F" w:rsidR="76B18A4F" w:rsidP="76B18A4F" w:rsidRDefault="76B18A4F" w14:paraId="28EEB9AC" w14:textId="14741D5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775" w:type="dxa"/>
          </w:tcPr>
          <w:p w:rsidRPr="00C8770F" w:rsidR="1E81BAB3" w:rsidP="76B18A4F" w:rsidRDefault="1E81BAB3" w14:paraId="2A00188A" w14:textId="5948BBC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Aptos Narrow" w:cs="Segoe UI"/>
                <w:color w:val="242424"/>
                <w:sz w:val="20"/>
                <w:szCs w:val="20"/>
              </w:rPr>
            </w:pPr>
            <w:r w:rsidRPr="00C8770F">
              <w:rPr>
                <w:rFonts w:ascii="Segoe UI" w:hAnsi="Segoe UI" w:eastAsia="Aptos Narrow" w:cs="Segoe UI"/>
                <w:color w:val="242424"/>
                <w:sz w:val="20"/>
                <w:szCs w:val="20"/>
              </w:rPr>
              <w:t>None</w:t>
            </w:r>
          </w:p>
        </w:tc>
        <w:tc>
          <w:tcPr>
            <w:tcW w:w="3267" w:type="dxa"/>
          </w:tcPr>
          <w:p w:rsidRPr="00C8770F" w:rsidR="1E81BAB3" w:rsidP="5136589E" w:rsidRDefault="1EE02592" w14:paraId="36BC8ECB" w14:textId="677FBEC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Aptos Narrow" w:cs="Segoe UI"/>
                <w:color w:val="242424"/>
                <w:sz w:val="20"/>
                <w:szCs w:val="20"/>
              </w:rPr>
            </w:pPr>
            <w:r w:rsidRPr="00C8770F">
              <w:rPr>
                <w:rFonts w:ascii="Segoe UI" w:hAnsi="Segoe UI" w:eastAsia="Aptos Narrow" w:cs="Segoe UI"/>
                <w:color w:val="242424"/>
                <w:sz w:val="20"/>
                <w:szCs w:val="20"/>
              </w:rPr>
              <w:t xml:space="preserve">Holds a governance role in a political </w:t>
            </w:r>
            <w:proofErr w:type="spellStart"/>
            <w:r w:rsidRPr="00C8770F">
              <w:rPr>
                <w:rFonts w:ascii="Segoe UI" w:hAnsi="Segoe UI" w:eastAsia="Aptos Narrow" w:cs="Segoe UI"/>
                <w:color w:val="242424"/>
                <w:sz w:val="20"/>
                <w:szCs w:val="20"/>
              </w:rPr>
              <w:t>organisation</w:t>
            </w:r>
            <w:proofErr w:type="spellEnd"/>
            <w:r w:rsidRPr="00C8770F">
              <w:rPr>
                <w:rFonts w:ascii="Segoe UI" w:hAnsi="Segoe UI" w:eastAsia="Aptos Narrow" w:cs="Segoe UI"/>
                <w:color w:val="242424"/>
                <w:sz w:val="20"/>
                <w:szCs w:val="20"/>
              </w:rPr>
              <w:t xml:space="preserve"> (declared) </w:t>
            </w:r>
            <w:r w:rsidRPr="00C8770F" w:rsidR="1E81BAB3">
              <w:rPr>
                <w:rFonts w:ascii="Segoe UI" w:hAnsi="Segoe UI" w:eastAsia="Aptos Narrow" w:cs="Segoe UI"/>
                <w:color w:val="242424"/>
                <w:sz w:val="20"/>
                <w:szCs w:val="20"/>
              </w:rPr>
              <w:t>29/11/2024-Present</w:t>
            </w:r>
          </w:p>
          <w:p w:rsidRPr="00C8770F" w:rsidR="1E81BAB3" w:rsidP="76B18A4F" w:rsidRDefault="1E81BAB3" w14:paraId="6408377D" w14:textId="16C2727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Aptos Narrow" w:cs="Segoe UI"/>
                <w:sz w:val="20"/>
                <w:szCs w:val="20"/>
              </w:rPr>
            </w:pPr>
            <w:r w:rsidRPr="00C8770F">
              <w:rPr>
                <w:rFonts w:ascii="Segoe UI" w:hAnsi="Segoe UI" w:eastAsia="Segoe UI" w:cs="Segoe UI"/>
                <w:color w:val="616161"/>
                <w:sz w:val="20"/>
                <w:szCs w:val="20"/>
              </w:rPr>
              <w:t xml:space="preserve"> Member of the Management Committee of the South </w:t>
            </w:r>
            <w:proofErr w:type="spellStart"/>
            <w:r w:rsidRPr="00C8770F">
              <w:rPr>
                <w:rFonts w:ascii="Segoe UI" w:hAnsi="Segoe UI" w:eastAsia="Segoe UI" w:cs="Segoe UI"/>
                <w:color w:val="616161"/>
                <w:sz w:val="20"/>
                <w:szCs w:val="20"/>
              </w:rPr>
              <w:t>Willesborough</w:t>
            </w:r>
            <w:proofErr w:type="spellEnd"/>
            <w:r w:rsidRPr="00C8770F">
              <w:rPr>
                <w:rFonts w:ascii="Segoe UI" w:hAnsi="Segoe UI" w:eastAsia="Segoe UI" w:cs="Segoe UI"/>
                <w:color w:val="616161"/>
                <w:sz w:val="20"/>
                <w:szCs w:val="20"/>
              </w:rPr>
              <w:t xml:space="preserve"> and Newtown Community Centre (30/10/2024-Present)</w:t>
            </w:r>
          </w:p>
        </w:tc>
        <w:tc>
          <w:tcPr>
            <w:tcW w:w="1281" w:type="dxa"/>
          </w:tcPr>
          <w:p w:rsidRPr="00C8770F" w:rsidR="28FDA2BE" w:rsidP="76B18A4F" w:rsidRDefault="28FDA2BE" w14:paraId="155C21DC" w14:textId="1F14B96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11.02.29</w:t>
            </w:r>
          </w:p>
        </w:tc>
      </w:tr>
    </w:tbl>
    <w:p w:rsidRPr="00C8770F" w:rsidR="00320506" w:rsidP="00474FEF" w:rsidRDefault="00320506" w14:paraId="0A92D82B" w14:textId="77777777">
      <w:pPr>
        <w:spacing w:line="360" w:lineRule="auto"/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Pr="00C8770F" w:rsidR="4F3D295A" w:rsidRDefault="4F3D295A" w14:paraId="350688FA" w14:textId="3C28AB4B">
      <w:pPr>
        <w:rPr>
          <w:rFonts w:ascii="Segoe UI" w:hAnsi="Segoe UI" w:cs="Segoe UI"/>
          <w:sz w:val="20"/>
          <w:szCs w:val="20"/>
        </w:rPr>
      </w:pPr>
    </w:p>
    <w:p w:rsidRPr="006A2017" w:rsidR="00AD63CE" w:rsidP="006A2017" w:rsidRDefault="3AC28AE4" w14:paraId="058F06C5" w14:textId="1761231D">
      <w:pPr>
        <w:rPr>
          <w:rFonts w:ascii="Segoe UI" w:hAnsi="Segoe UI" w:cs="Segoe UI"/>
          <w:sz w:val="20"/>
          <w:szCs w:val="20"/>
        </w:rPr>
      </w:pPr>
      <w:r w:rsidRPr="00C8770F">
        <w:rPr>
          <w:rFonts w:ascii="Segoe UI" w:hAnsi="Segoe UI" w:cs="Segoe UI"/>
          <w:sz w:val="20"/>
          <w:szCs w:val="20"/>
        </w:rPr>
        <w:br w:type="page"/>
      </w:r>
    </w:p>
    <w:tbl>
      <w:tblPr>
        <w:tblStyle w:val="GridTable1Light-Accent1"/>
        <w:tblW w:w="14826" w:type="dxa"/>
        <w:tblInd w:w="-289" w:type="dxa"/>
        <w:tblLayout w:type="fixed"/>
        <w:tblLook w:val="06A0" w:firstRow="1" w:lastRow="0" w:firstColumn="1" w:lastColumn="0" w:noHBand="1" w:noVBand="1"/>
      </w:tblPr>
      <w:tblGrid>
        <w:gridCol w:w="2129"/>
        <w:gridCol w:w="1682"/>
        <w:gridCol w:w="1682"/>
        <w:gridCol w:w="5452"/>
        <w:gridCol w:w="3881"/>
      </w:tblGrid>
      <w:tr w:rsidRPr="00C8770F" w:rsidR="006A2017" w:rsidTr="69EED98B" w14:paraId="4C9F547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tcMar/>
          </w:tcPr>
          <w:p w:rsidRPr="00C8770F" w:rsidR="006A2017" w:rsidRDefault="006A2017" w14:paraId="48E3E905" w14:textId="32D26FE2">
            <w:pPr>
              <w:spacing w:line="360" w:lineRule="auto"/>
              <w:contextualSpacing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lastRenderedPageBreak/>
              <w:t xml:space="preserve">Name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2" w:type="dxa"/>
            <w:tcMar/>
          </w:tcPr>
          <w:p w:rsidRPr="00C8770F" w:rsidR="006A2017" w:rsidRDefault="006A2017" w14:paraId="0DAC1083" w14:textId="27514DF0">
            <w:pPr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Role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2" w:type="dxa"/>
            <w:tcMar/>
          </w:tcPr>
          <w:p w:rsidRPr="00C8770F" w:rsidR="006A2017" w:rsidRDefault="006A2017" w14:paraId="6A6F3895" w14:textId="29E69342">
            <w:pPr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Date Joined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52" w:type="dxa"/>
            <w:tcMar/>
          </w:tcPr>
          <w:p w:rsidRPr="00C8770F" w:rsidR="006A2017" w:rsidP="4FB19336" w:rsidRDefault="006A2017" w14:paraId="47DAAF2E" w14:textId="14AE1BD1">
            <w:pPr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 Interests Declared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81" w:type="dxa"/>
            <w:tcMar/>
          </w:tcPr>
          <w:p w:rsidRPr="00C8770F" w:rsidR="006A2017" w:rsidRDefault="006A2017" w14:paraId="2B7F45A3" w14:textId="68793B67">
            <w:pPr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Appointment </w:t>
            </w:r>
          </w:p>
        </w:tc>
      </w:tr>
      <w:tr w:rsidRPr="00C8770F" w:rsidR="006A2017" w:rsidTr="69EED98B" w14:paraId="35AD39BA" w14:textId="77777777">
        <w:trPr>
          <w:trHeight w:val="2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tcMar/>
          </w:tcPr>
          <w:p w:rsidRPr="00C8770F" w:rsidR="006A2017" w:rsidP="308F0CF1" w:rsidRDefault="006A2017" w14:paraId="14FD827F" w14:textId="77777777">
            <w:pPr>
              <w:spacing w:line="360" w:lineRule="auto"/>
              <w:contextualSpacing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Richard Fraser</w:t>
            </w:r>
          </w:p>
          <w:p w:rsidRPr="00C8770F" w:rsidR="006A2017" w:rsidP="308F0CF1" w:rsidRDefault="006A2017" w14:paraId="4A50B549" w14:textId="5B6035D1">
            <w:pPr>
              <w:spacing w:line="360" w:lineRule="auto"/>
              <w:contextualSpacing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2" w:type="dxa"/>
            <w:tcMar/>
          </w:tcPr>
          <w:p w:rsidRPr="00C8770F" w:rsidR="006A2017" w:rsidRDefault="006A2017" w14:paraId="230A7768" w14:textId="458EB54B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Member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2" w:type="dxa"/>
            <w:tcMar/>
          </w:tcPr>
          <w:p w:rsidRPr="00C8770F" w:rsidR="006A2017" w:rsidRDefault="006A2017" w14:paraId="15479F11" w14:textId="3DC754BC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2/12/2019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52" w:type="dxa"/>
            <w:tcMar/>
          </w:tcPr>
          <w:p w:rsidRPr="00C8770F" w:rsidR="006A2017" w:rsidP="0E3A0FF9" w:rsidRDefault="006A2017" w14:paraId="13C9535C" w14:textId="7978AC5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Director </w:t>
            </w:r>
          </w:p>
          <w:p w:rsidRPr="00C8770F" w:rsidR="006A2017" w:rsidRDefault="006A2017" w14:paraId="73176AF0" w14:textId="77777777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Fraser Residential Limited</w:t>
            </w:r>
          </w:p>
          <w:p w:rsidRPr="00C8770F" w:rsidR="006A2017" w:rsidP="001424BB" w:rsidRDefault="006A2017" w14:paraId="646E71BF" w14:textId="77777777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Trustee </w:t>
            </w:r>
          </w:p>
          <w:p w:rsidRPr="00C8770F" w:rsidR="006A2017" w:rsidP="001424BB" w:rsidRDefault="006A2017" w14:paraId="77AE1814" w14:textId="7C0E9043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Ashford Grammar School Endowment Trust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81" w:type="dxa"/>
            <w:tcMar/>
          </w:tcPr>
          <w:p w:rsidRPr="00C8770F" w:rsidR="006A2017" w:rsidRDefault="006A2017" w14:paraId="6CDEAD5A" w14:textId="4586FBF8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By Members</w:t>
            </w:r>
          </w:p>
        </w:tc>
      </w:tr>
      <w:tr w:rsidRPr="00C8770F" w:rsidR="006A2017" w:rsidTr="69EED98B" w14:paraId="12E4430D" w14:textId="77777777">
        <w:trPr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tcMar/>
          </w:tcPr>
          <w:p w:rsidRPr="00C8770F" w:rsidR="006A2017" w:rsidP="308F0CF1" w:rsidRDefault="006A2017" w14:paraId="501B9B0E" w14:textId="77777777">
            <w:pPr>
              <w:spacing w:line="360" w:lineRule="auto"/>
              <w:contextualSpacing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Jane Burnett</w:t>
            </w:r>
          </w:p>
          <w:p w:rsidRPr="00C8770F" w:rsidR="006A2017" w:rsidP="308F0CF1" w:rsidRDefault="006A2017" w14:paraId="623917B5" w14:textId="5C84075E">
            <w:pPr>
              <w:spacing w:line="360" w:lineRule="auto"/>
              <w:contextualSpacing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2" w:type="dxa"/>
            <w:tcMar/>
          </w:tcPr>
          <w:p w:rsidRPr="00C8770F" w:rsidR="006A2017" w:rsidRDefault="006A2017" w14:paraId="1E50D807" w14:textId="0B57851D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Member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2" w:type="dxa"/>
            <w:tcMar/>
          </w:tcPr>
          <w:p w:rsidRPr="00C8770F" w:rsidR="006A2017" w:rsidRDefault="006A2017" w14:paraId="434F6C6C" w14:textId="079FF39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01/02/2021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52" w:type="dxa"/>
            <w:tcMar/>
          </w:tcPr>
          <w:p w:rsidRPr="00C8770F" w:rsidR="006A2017" w:rsidP="0E3A0FF9" w:rsidRDefault="006A2017" w14:paraId="0C696653" w14:textId="21BEF04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Foundation Governor </w:t>
            </w:r>
          </w:p>
          <w:p w:rsidRPr="00C8770F" w:rsidR="006A2017" w:rsidP="4FB19336" w:rsidRDefault="006A2017" w14:paraId="1FB1E031" w14:textId="09E126EC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Wittersham</w:t>
            </w:r>
            <w:proofErr w:type="spellEnd"/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 Church of England Primary School.</w:t>
            </w:r>
          </w:p>
          <w:p w:rsidRPr="00C8770F" w:rsidR="006A2017" w:rsidP="4FB19336" w:rsidRDefault="006A2017" w14:paraId="58FF33C4" w14:textId="1B1F8E88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81" w:type="dxa"/>
            <w:tcMar/>
          </w:tcPr>
          <w:p w:rsidRPr="00C8770F" w:rsidR="006A2017" w:rsidP="719E8187" w:rsidRDefault="006A2017" w14:paraId="76B83617" w14:textId="07355E1B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By Virtue of Office </w:t>
            </w:r>
          </w:p>
          <w:p w:rsidRPr="00C8770F" w:rsidR="006A2017" w:rsidP="719E8187" w:rsidRDefault="006A2017" w14:paraId="5171B973" w14:textId="2A868324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(Chair of Governors)</w:t>
            </w:r>
          </w:p>
        </w:tc>
      </w:tr>
      <w:tr w:rsidRPr="00C8770F" w:rsidR="006A2017" w:rsidTr="69EED98B" w14:paraId="71DB352D" w14:textId="77777777">
        <w:trPr>
          <w:trHeight w:val="1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tcMar/>
          </w:tcPr>
          <w:p w:rsidRPr="00C8770F" w:rsidR="006A2017" w:rsidP="308F0CF1" w:rsidRDefault="006A2017" w14:paraId="16B0EFBA" w14:textId="77777777">
            <w:pPr>
              <w:spacing w:line="360" w:lineRule="auto"/>
              <w:contextualSpacing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Johnny Holland</w:t>
            </w:r>
          </w:p>
          <w:p w:rsidRPr="00C8770F" w:rsidR="006A2017" w:rsidP="308F0CF1" w:rsidRDefault="006A2017" w14:paraId="23722F18" w14:textId="4E18563B">
            <w:pPr>
              <w:spacing w:line="360" w:lineRule="auto"/>
              <w:contextualSpacing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2" w:type="dxa"/>
            <w:tcMar/>
          </w:tcPr>
          <w:p w:rsidRPr="00C8770F" w:rsidR="006A2017" w:rsidP="0073104B" w:rsidRDefault="006A2017" w14:paraId="54ABC2FA" w14:textId="379A6627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Member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2" w:type="dxa"/>
            <w:tcMar/>
          </w:tcPr>
          <w:p w:rsidRPr="00C8770F" w:rsidR="006A2017" w:rsidP="0073104B" w:rsidRDefault="006A2017" w14:paraId="6E857BF7" w14:textId="599F7080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01/02/2021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52" w:type="dxa"/>
            <w:tcMar/>
          </w:tcPr>
          <w:p w:rsidRPr="00C8770F" w:rsidR="006A2017" w:rsidP="0E3A0FF9" w:rsidRDefault="006A2017" w14:paraId="28296585" w14:textId="50B435E6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Insurance Loss Adjusting, </w:t>
            </w:r>
          </w:p>
          <w:p w:rsidRPr="00C8770F" w:rsidR="006A2017" w:rsidP="0073104B" w:rsidRDefault="006A2017" w14:paraId="11F1A12E" w14:textId="0A6B9348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proofErr w:type="spellStart"/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Wylliewye</w:t>
            </w:r>
            <w:proofErr w:type="spellEnd"/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 Ltd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81" w:type="dxa"/>
            <w:tcMar/>
          </w:tcPr>
          <w:p w:rsidRPr="00C8770F" w:rsidR="006A2017" w:rsidP="719E8187" w:rsidRDefault="006A2017" w14:paraId="5671C227" w14:textId="7C15C0B1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By Virtue of Office </w:t>
            </w:r>
          </w:p>
          <w:p w:rsidRPr="00C8770F" w:rsidR="006A2017" w:rsidP="719E8187" w:rsidRDefault="006A2017" w14:paraId="7DC10B4B" w14:textId="2DCC40F3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(Chair of Finance &amp; General Purposes Committee)</w:t>
            </w:r>
          </w:p>
        </w:tc>
      </w:tr>
      <w:tr w:rsidRPr="00C8770F" w:rsidR="006A2017" w:rsidTr="69EED98B" w14:paraId="47578C16" w14:textId="77777777">
        <w:trPr>
          <w:trHeight w:val="1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tcMar/>
          </w:tcPr>
          <w:p w:rsidRPr="00C8770F" w:rsidR="006A2017" w:rsidP="308F0CF1" w:rsidRDefault="006A2017" w14:paraId="4047942E" w14:textId="77777777">
            <w:pPr>
              <w:spacing w:line="360" w:lineRule="auto"/>
              <w:contextualSpacing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David Race</w:t>
            </w:r>
          </w:p>
          <w:p w:rsidRPr="00C8770F" w:rsidR="006A2017" w:rsidP="308F0CF1" w:rsidRDefault="006A2017" w14:paraId="369A61FB" w14:textId="1CE96154">
            <w:pPr>
              <w:spacing w:line="360" w:lineRule="auto"/>
              <w:contextualSpacing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2" w:type="dxa"/>
            <w:tcMar/>
          </w:tcPr>
          <w:p w:rsidRPr="00C8770F" w:rsidR="006A2017" w:rsidP="0073104B" w:rsidRDefault="006A2017" w14:paraId="63484545" w14:textId="394DBDFC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Member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2" w:type="dxa"/>
            <w:tcMar/>
          </w:tcPr>
          <w:p w:rsidRPr="00C8770F" w:rsidR="006A2017" w:rsidP="0073104B" w:rsidRDefault="006A2017" w14:paraId="5BADB898" w14:textId="7D954A17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08/10/2021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52" w:type="dxa"/>
            <w:tcMar/>
          </w:tcPr>
          <w:p w:rsidRPr="00C8770F" w:rsidR="006A2017" w:rsidP="0E3A0FF9" w:rsidRDefault="006A2017" w14:paraId="2DD2F6B7" w14:textId="24504186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Chair of Trustees </w:t>
            </w:r>
          </w:p>
          <w:p w:rsidRPr="00C8770F" w:rsidR="006A2017" w:rsidP="0073104B" w:rsidRDefault="006A2017" w14:paraId="328F73F7" w14:textId="1CA4860F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Ashford Grammar School Endowment Trust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81" w:type="dxa"/>
            <w:tcMar/>
          </w:tcPr>
          <w:p w:rsidRPr="00C8770F" w:rsidR="006A2017" w:rsidP="0073104B" w:rsidRDefault="006A2017" w14:paraId="44608EEA" w14:textId="1C8BBA04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By Members</w:t>
            </w:r>
          </w:p>
        </w:tc>
      </w:tr>
      <w:tr w:rsidRPr="00C8770F" w:rsidR="006A2017" w:rsidTr="69EED98B" w14:paraId="6EBAF57E" w14:textId="77777777">
        <w:trPr>
          <w:trHeight w:val="1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tcMar/>
          </w:tcPr>
          <w:p w:rsidRPr="00C8770F" w:rsidR="006A2017" w:rsidP="308F0CF1" w:rsidRDefault="006A2017" w14:paraId="1A91DD10" w14:textId="77777777">
            <w:pPr>
              <w:spacing w:line="360" w:lineRule="auto"/>
              <w:contextualSpacing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Simon Hallam</w:t>
            </w:r>
          </w:p>
          <w:p w:rsidRPr="00C8770F" w:rsidR="006A2017" w:rsidP="308F0CF1" w:rsidRDefault="006A2017" w14:paraId="7ABD8426" w14:textId="150C7930">
            <w:pPr>
              <w:spacing w:line="360" w:lineRule="auto"/>
              <w:contextualSpacing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2" w:type="dxa"/>
            <w:tcMar/>
          </w:tcPr>
          <w:p w:rsidRPr="00C8770F" w:rsidR="006A2017" w:rsidP="3DE5D0AB" w:rsidRDefault="006A2017" w14:paraId="44E7915F" w14:textId="767E41E3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Member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2" w:type="dxa"/>
            <w:tcMar/>
          </w:tcPr>
          <w:p w:rsidRPr="00C8770F" w:rsidR="006A2017" w:rsidP="3DE5D0AB" w:rsidRDefault="006A2017" w14:paraId="53839898" w14:textId="7BFA1AEB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01/07/2022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52" w:type="dxa"/>
            <w:tcMar/>
          </w:tcPr>
          <w:p w:rsidRPr="00C8770F" w:rsidR="006A2017" w:rsidP="0E3A0FF9" w:rsidRDefault="006A2017" w14:paraId="19F85DE1" w14:textId="4A31D51F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Trustee </w:t>
            </w:r>
          </w:p>
          <w:p w:rsidRPr="00C8770F" w:rsidR="006A2017" w:rsidP="0073104B" w:rsidRDefault="006A2017" w14:paraId="7A81E38B" w14:textId="5C7C0B3B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Ashford Grammar School Endowment Trust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81" w:type="dxa"/>
            <w:tcMar/>
          </w:tcPr>
          <w:p w:rsidRPr="00C8770F" w:rsidR="006A2017" w:rsidP="0073104B" w:rsidRDefault="006A2017" w14:paraId="64035403" w14:textId="39465CBB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By Members </w:t>
            </w:r>
          </w:p>
        </w:tc>
      </w:tr>
      <w:tr w:rsidRPr="00C8770F" w:rsidR="006A2017" w:rsidTr="69EED98B" w14:paraId="79668D12" w14:textId="77777777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tcMar/>
          </w:tcPr>
          <w:p w:rsidRPr="00C8770F" w:rsidR="006A2017" w:rsidP="69EED98B" w:rsidRDefault="006A2017" w14:paraId="16CD8CB1" w14:textId="0C69382C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 w:themeTint="FF" w:themeShade="FF"/>
                <w:sz w:val="20"/>
                <w:szCs w:val="20"/>
              </w:rPr>
            </w:pPr>
            <w:r w:rsidRPr="69EED98B" w:rsidR="006A2017">
              <w:rPr>
                <w:rFonts w:ascii="Segoe UI" w:hAnsi="Segoe UI" w:eastAsia="Montserrat" w:cs="Segoe UI"/>
                <w:color w:val="000000" w:themeColor="text1" w:themeTint="FF" w:themeShade="FF"/>
                <w:sz w:val="20"/>
                <w:szCs w:val="20"/>
              </w:rPr>
              <w:t xml:space="preserve">Daisy </w:t>
            </w:r>
            <w:r w:rsidRPr="69EED98B" w:rsidR="0F836453">
              <w:rPr>
                <w:rFonts w:ascii="Segoe UI" w:hAnsi="Segoe UI" w:eastAsia="Montserrat" w:cs="Segoe UI"/>
                <w:color w:val="000000" w:themeColor="text1" w:themeTint="FF" w:themeShade="FF"/>
                <w:sz w:val="20"/>
                <w:szCs w:val="20"/>
              </w:rPr>
              <w:t>Chao</w:t>
            </w:r>
          </w:p>
          <w:p w:rsidRPr="00C8770F" w:rsidR="006A2017" w:rsidP="69EED98B" w:rsidRDefault="006A2017" w14:paraId="61A21845" w14:textId="482240E2">
            <w:pPr>
              <w:spacing w:line="360" w:lineRule="auto"/>
              <w:jc w:val="center"/>
              <w:rPr>
                <w:rFonts w:ascii="Segoe UI" w:hAnsi="Segoe UI" w:eastAsia="Montserrat" w:cs="Segoe UI"/>
                <w:b w:val="0"/>
                <w:bCs w:val="0"/>
                <w:i w:val="1"/>
                <w:iCs w:val="1"/>
                <w:color w:val="000000" w:themeColor="text1"/>
                <w:sz w:val="20"/>
                <w:szCs w:val="20"/>
              </w:rPr>
            </w:pPr>
            <w:r w:rsidRPr="69EED98B" w:rsidR="0F836453">
              <w:rPr>
                <w:rFonts w:ascii="Segoe UI" w:hAnsi="Segoe UI" w:eastAsia="Montserrat" w:cs="Segoe UI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9EED98B" w:rsidR="0F836453">
              <w:rPr>
                <w:rFonts w:ascii="Segoe UI" w:hAnsi="Segoe UI" w:eastAsia="Segoe UI" w:cs="Segoe UI"/>
                <w:b w:val="0"/>
                <w:bCs w:val="0"/>
                <w:i w:val="1"/>
                <w:iCs w:val="1"/>
                <w:noProof w:val="0"/>
                <w:sz w:val="20"/>
                <w:szCs w:val="20"/>
                <w:lang w:val="en-US"/>
              </w:rPr>
              <w:t xml:space="preserve">née </w:t>
            </w:r>
            <w:r w:rsidRPr="69EED98B" w:rsidR="006A2017">
              <w:rPr>
                <w:rFonts w:ascii="Segoe UI" w:hAnsi="Segoe UI" w:eastAsia="Montserrat" w:cs="Segoe UI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Butler</w:t>
            </w:r>
            <w:r w:rsidRPr="69EED98B" w:rsidR="006A2017">
              <w:rPr>
                <w:rFonts w:ascii="Segoe UI" w:hAnsi="Segoe UI" w:eastAsia="Montserrat" w:cs="Segoe UI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-Gallie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2" w:type="dxa"/>
            <w:tcMar/>
          </w:tcPr>
          <w:p w:rsidRPr="00C8770F" w:rsidR="006A2017" w:rsidP="7DD22DD9" w:rsidRDefault="006A2017" w14:paraId="7DA03F86" w14:textId="64B29D6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Member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2" w:type="dxa"/>
            <w:tcMar/>
          </w:tcPr>
          <w:p w:rsidRPr="00C8770F" w:rsidR="006A2017" w:rsidP="7DD22DD9" w:rsidRDefault="006A2017" w14:paraId="228A0262" w14:textId="2A0E31F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18/12/2023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52" w:type="dxa"/>
            <w:tcMar/>
          </w:tcPr>
          <w:p w:rsidRPr="00C8770F" w:rsidR="006A2017" w:rsidP="1B40E12D" w:rsidRDefault="006A2017" w14:paraId="3D5F117A" w14:textId="11AFB27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Director, Mindler Sandbox Limited</w:t>
            </w:r>
          </w:p>
          <w:p w:rsidRPr="00C8770F" w:rsidR="006A2017" w:rsidP="7DD22DD9" w:rsidRDefault="006A2017" w14:paraId="238A31FC" w14:textId="5DC3FB2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From: 27/10/23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81" w:type="dxa"/>
            <w:tcMar/>
          </w:tcPr>
          <w:p w:rsidRPr="00C8770F" w:rsidR="006A2017" w:rsidP="719E8187" w:rsidRDefault="006A2017" w14:paraId="3B9A98E5" w14:textId="7777777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By Members</w:t>
            </w:r>
          </w:p>
          <w:p w:rsidRPr="00C8770F" w:rsidR="006A2017" w:rsidP="719E8187" w:rsidRDefault="006A2017" w14:paraId="07AC55DC" w14:textId="79C1B4F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</w:p>
        </w:tc>
      </w:tr>
      <w:tr w:rsidRPr="00C8770F" w:rsidR="006A2017" w:rsidTr="69EED98B" w14:paraId="05236F1B" w14:textId="77777777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tcMar/>
          </w:tcPr>
          <w:p w:rsidRPr="00C8770F" w:rsidR="006A2017" w:rsidP="435AC990" w:rsidRDefault="006A2017" w14:paraId="411E7B64" w14:textId="4565715C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lastRenderedPageBreak/>
              <w:t>Andrew Judd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2" w:type="dxa"/>
            <w:tcMar/>
          </w:tcPr>
          <w:p w:rsidRPr="00C8770F" w:rsidR="006A2017" w:rsidP="435AC990" w:rsidRDefault="006A2017" w14:paraId="49B440C9" w14:textId="7912F6F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Member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2" w:type="dxa"/>
            <w:tcMar/>
          </w:tcPr>
          <w:p w:rsidRPr="00C8770F" w:rsidR="006A2017" w:rsidP="435AC990" w:rsidRDefault="006A2017" w14:paraId="497079ED" w14:textId="0F339A5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22/07/2024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52" w:type="dxa"/>
            <w:tcMar/>
          </w:tcPr>
          <w:p w:rsidRPr="00C8770F" w:rsidR="006A2017" w:rsidP="505ED460" w:rsidRDefault="006A2017" w14:paraId="7B0267B0" w14:textId="190E2FF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81" w:type="dxa"/>
            <w:tcMar/>
          </w:tcPr>
          <w:p w:rsidRPr="00C8770F" w:rsidR="006A2017" w:rsidP="505ED460" w:rsidRDefault="006A2017" w14:paraId="2650CF0A" w14:textId="53AC0F8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By Members </w:t>
            </w:r>
          </w:p>
        </w:tc>
      </w:tr>
    </w:tbl>
    <w:p w:rsidRPr="00C8770F" w:rsidR="00BC7C13" w:rsidP="0073104B" w:rsidRDefault="00BC7C13" w14:paraId="2C078E63" w14:textId="6B6861F1" w14:noSpellErr="1">
      <w:pPr>
        <w:spacing w:line="360" w:lineRule="auto"/>
        <w:contextualSpacing/>
        <w:jc w:val="center"/>
        <w:rPr>
          <w:rFonts w:ascii="Segoe UI" w:hAnsi="Segoe UI" w:eastAsia="Montserrat" w:cs="Segoe UI"/>
          <w:color w:val="000000" w:themeColor="text1"/>
          <w:sz w:val="20"/>
          <w:szCs w:val="20"/>
        </w:rPr>
      </w:pPr>
    </w:p>
    <w:p w:rsidR="69EED98B" w:rsidP="69EED98B" w:rsidRDefault="69EED98B" w14:paraId="096C8389" w14:textId="4E6A7890">
      <w:pPr>
        <w:pStyle w:val="Normal"/>
        <w:spacing w:line="360" w:lineRule="auto"/>
        <w:contextualSpacing/>
        <w:jc w:val="center"/>
        <w:rPr>
          <w:rFonts w:ascii="Segoe UI" w:hAnsi="Segoe UI" w:eastAsia="Montserrat" w:cs="Segoe UI"/>
          <w:color w:val="000000" w:themeColor="text1" w:themeTint="FF" w:themeShade="FF"/>
          <w:sz w:val="20"/>
          <w:szCs w:val="20"/>
        </w:rPr>
      </w:pPr>
    </w:p>
    <w:p w:rsidR="69EED98B" w:rsidP="69EED98B" w:rsidRDefault="69EED98B" w14:paraId="68047DE3" w14:textId="508D26DD">
      <w:pPr>
        <w:pStyle w:val="Normal"/>
        <w:spacing w:line="360" w:lineRule="auto"/>
        <w:contextualSpacing/>
        <w:jc w:val="center"/>
        <w:rPr>
          <w:rFonts w:ascii="Segoe UI" w:hAnsi="Segoe UI" w:eastAsia="Montserrat" w:cs="Segoe UI"/>
          <w:color w:val="000000" w:themeColor="text1" w:themeTint="FF" w:themeShade="FF"/>
          <w:sz w:val="20"/>
          <w:szCs w:val="20"/>
        </w:rPr>
      </w:pPr>
    </w:p>
    <w:p w:rsidR="69EED98B" w:rsidP="69EED98B" w:rsidRDefault="69EED98B" w14:paraId="27B3B197" w14:textId="5D244E0D">
      <w:pPr>
        <w:pStyle w:val="Normal"/>
        <w:spacing w:line="360" w:lineRule="auto"/>
        <w:contextualSpacing/>
        <w:jc w:val="center"/>
        <w:rPr>
          <w:rFonts w:ascii="Segoe UI" w:hAnsi="Segoe UI" w:eastAsia="Montserrat" w:cs="Segoe UI"/>
          <w:color w:val="000000" w:themeColor="text1" w:themeTint="FF" w:themeShade="FF"/>
          <w:sz w:val="20"/>
          <w:szCs w:val="20"/>
        </w:rPr>
      </w:pPr>
    </w:p>
    <w:p w:rsidRPr="00C8770F" w:rsidR="00BC7C13" w:rsidRDefault="00BC7C13" w14:paraId="1E825968" w14:textId="6A8CD85A">
      <w:pPr>
        <w:rPr>
          <w:rFonts w:ascii="Segoe UI" w:hAnsi="Segoe UI" w:eastAsia="Montserrat" w:cs="Segoe UI"/>
          <w:color w:val="000000" w:themeColor="text1"/>
          <w:sz w:val="20"/>
          <w:szCs w:val="20"/>
        </w:rPr>
      </w:pPr>
    </w:p>
    <w:p w:rsidRPr="00C8770F" w:rsidR="00BC7C13" w:rsidP="00BC7C13" w:rsidRDefault="00BC7C13" w14:paraId="32FC40C9" w14:textId="77777777">
      <w:pPr>
        <w:jc w:val="center"/>
        <w:textAlignment w:val="baseline"/>
        <w:rPr>
          <w:rFonts w:ascii="Segoe UI" w:hAnsi="Segoe UI" w:eastAsia="Times New Roman" w:cs="Segoe UI"/>
          <w:b/>
          <w:bCs/>
          <w:sz w:val="20"/>
          <w:szCs w:val="20"/>
          <w:lang w:eastAsia="en-GB"/>
        </w:rPr>
      </w:pPr>
    </w:p>
    <w:p w:rsidRPr="006A2017" w:rsidR="00BC7C13" w:rsidP="00BC7C13" w:rsidRDefault="00BC7C13" w14:paraId="5214BBF4" w14:textId="679A742B">
      <w:pPr>
        <w:jc w:val="center"/>
        <w:textAlignment w:val="baseline"/>
        <w:rPr>
          <w:rFonts w:ascii="Segoe UI" w:hAnsi="Segoe UI" w:eastAsia="Times New Roman" w:cs="Segoe UI"/>
          <w:lang w:val="en-GB" w:eastAsia="en-GB"/>
        </w:rPr>
      </w:pPr>
      <w:r w:rsidRPr="006A2017">
        <w:rPr>
          <w:rFonts w:ascii="Segoe UI" w:hAnsi="Segoe UI" w:eastAsia="Times New Roman" w:cs="Segoe UI"/>
          <w:b/>
          <w:bCs/>
          <w:lang w:eastAsia="en-GB"/>
        </w:rPr>
        <w:t>Governors</w:t>
      </w:r>
      <w:r w:rsidRPr="006A2017" w:rsidR="3A62987D">
        <w:rPr>
          <w:rFonts w:ascii="Segoe UI" w:hAnsi="Segoe UI" w:eastAsia="Times New Roman" w:cs="Segoe UI"/>
          <w:b/>
          <w:bCs/>
          <w:lang w:eastAsia="en-GB"/>
        </w:rPr>
        <w:t xml:space="preserve"> &amp; Members</w:t>
      </w:r>
      <w:r w:rsidRPr="006A2017">
        <w:rPr>
          <w:rFonts w:ascii="Segoe UI" w:hAnsi="Segoe UI" w:eastAsia="Times New Roman" w:cs="Segoe UI"/>
          <w:b/>
          <w:bCs/>
          <w:lang w:eastAsia="en-GB"/>
        </w:rPr>
        <w:t xml:space="preserve"> who have left in the last 12 months </w:t>
      </w:r>
    </w:p>
    <w:p w:rsidRPr="00C8770F" w:rsidR="00BC7C13" w:rsidP="00BC7C13" w:rsidRDefault="00BC7C13" w14:paraId="007B731C" w14:textId="56E2CD57">
      <w:pPr>
        <w:jc w:val="center"/>
        <w:textAlignment w:val="baseline"/>
        <w:rPr>
          <w:rFonts w:ascii="Segoe UI" w:hAnsi="Segoe UI" w:eastAsia="Times New Roman" w:cs="Segoe UI"/>
          <w:sz w:val="20"/>
          <w:szCs w:val="20"/>
          <w:lang w:val="en-GB" w:eastAsia="en-GB"/>
        </w:rPr>
      </w:pPr>
      <w:r w:rsidRPr="00C8770F">
        <w:rPr>
          <w:rFonts w:ascii="Segoe UI" w:hAnsi="Segoe UI" w:eastAsia="Times New Roman" w:cs="Segoe UI"/>
          <w:sz w:val="20"/>
          <w:szCs w:val="20"/>
          <w:lang w:val="en-GB" w:eastAsia="en-GB"/>
        </w:rPr>
        <w:t> </w:t>
      </w:r>
    </w:p>
    <w:tbl>
      <w:tblPr>
        <w:tblW w:w="14792" w:type="dxa"/>
        <w:tblInd w:w="-3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1642"/>
        <w:gridCol w:w="1335"/>
        <w:gridCol w:w="1554"/>
        <w:gridCol w:w="4155"/>
        <w:gridCol w:w="4254"/>
      </w:tblGrid>
      <w:tr w:rsidRPr="00C8770F" w:rsidR="00BC7C13" w:rsidTr="3ADE718F" w14:paraId="3042EDFC" w14:textId="77777777">
        <w:trPr>
          <w:trHeight w:val="300"/>
        </w:trPr>
        <w:tc>
          <w:tcPr>
            <w:tcW w:w="1852" w:type="dxa"/>
            <w:tcBorders>
              <w:top w:val="single" w:color="auto" w:sz="6" w:space="0"/>
              <w:left w:val="single" w:color="auto" w:sz="6" w:space="0"/>
              <w:bottom w:val="single" w:color="8EAADB" w:themeColor="accent1" w:themeTint="99" w:sz="12" w:space="0"/>
              <w:right w:val="single" w:color="auto" w:sz="6" w:space="0"/>
            </w:tcBorders>
            <w:shd w:val="clear" w:color="auto" w:fill="auto"/>
            <w:hideMark/>
          </w:tcPr>
          <w:p w:rsidRPr="00C8770F" w:rsidR="00BC7C13" w:rsidP="00BC7C13" w:rsidRDefault="00BC7C13" w14:paraId="1AFBA921" w14:textId="77777777">
            <w:pPr>
              <w:spacing w:line="480" w:lineRule="auto"/>
              <w:contextualSpacing/>
              <w:jc w:val="center"/>
              <w:rPr>
                <w:rFonts w:ascii="Segoe UI" w:hAnsi="Segoe UI" w:eastAsia="Montserrat" w:cs="Segoe UI"/>
                <w:b/>
                <w:bCs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b/>
                <w:bCs/>
                <w:color w:val="000000" w:themeColor="text1"/>
                <w:sz w:val="20"/>
                <w:szCs w:val="20"/>
              </w:rPr>
              <w:t>Governor  </w:t>
            </w:r>
          </w:p>
        </w:tc>
        <w:tc>
          <w:tcPr>
            <w:tcW w:w="1642" w:type="dxa"/>
            <w:tcBorders>
              <w:top w:val="single" w:color="auto" w:sz="6" w:space="0"/>
              <w:left w:val="nil"/>
              <w:bottom w:val="single" w:color="8EAADB" w:themeColor="accent1" w:themeTint="99" w:sz="12" w:space="0"/>
              <w:right w:val="single" w:color="auto" w:sz="6" w:space="0"/>
            </w:tcBorders>
            <w:shd w:val="clear" w:color="auto" w:fill="auto"/>
            <w:hideMark/>
          </w:tcPr>
          <w:p w:rsidRPr="00C8770F" w:rsidR="00BC7C13" w:rsidP="00BC7C13" w:rsidRDefault="00BC7C13" w14:paraId="4394140E" w14:textId="77777777">
            <w:pPr>
              <w:spacing w:line="480" w:lineRule="auto"/>
              <w:contextualSpacing/>
              <w:jc w:val="center"/>
              <w:rPr>
                <w:rFonts w:ascii="Segoe UI" w:hAnsi="Segoe UI" w:eastAsia="Montserrat" w:cs="Segoe UI"/>
                <w:b/>
                <w:bCs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b/>
                <w:bCs/>
                <w:color w:val="000000" w:themeColor="text1"/>
                <w:sz w:val="20"/>
                <w:szCs w:val="20"/>
              </w:rPr>
              <w:t>Role 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8EAADB" w:themeColor="accent1" w:themeTint="99" w:sz="12" w:space="0"/>
              <w:right w:val="single" w:color="auto" w:sz="6" w:space="0"/>
            </w:tcBorders>
            <w:shd w:val="clear" w:color="auto" w:fill="auto"/>
            <w:hideMark/>
          </w:tcPr>
          <w:p w:rsidRPr="00C8770F" w:rsidR="00BC7C13" w:rsidP="00BC7C13" w:rsidRDefault="00BC7C13" w14:paraId="22D243DA" w14:textId="77777777">
            <w:pPr>
              <w:spacing w:line="480" w:lineRule="auto"/>
              <w:contextualSpacing/>
              <w:jc w:val="center"/>
              <w:rPr>
                <w:rFonts w:ascii="Segoe UI" w:hAnsi="Segoe UI" w:eastAsia="Montserrat" w:cs="Segoe UI"/>
                <w:b/>
                <w:bCs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b/>
                <w:bCs/>
                <w:color w:val="000000" w:themeColor="text1"/>
                <w:sz w:val="20"/>
                <w:szCs w:val="20"/>
              </w:rPr>
              <w:t>Date Appointed </w:t>
            </w:r>
          </w:p>
        </w:tc>
        <w:tc>
          <w:tcPr>
            <w:tcW w:w="1554" w:type="dxa"/>
            <w:tcBorders>
              <w:top w:val="single" w:color="auto" w:sz="6" w:space="0"/>
              <w:left w:val="nil"/>
              <w:bottom w:val="single" w:color="8EAADB" w:themeColor="accent1" w:themeTint="99" w:sz="12" w:space="0"/>
              <w:right w:val="single" w:color="auto" w:sz="6" w:space="0"/>
            </w:tcBorders>
            <w:shd w:val="clear" w:color="auto" w:fill="auto"/>
            <w:hideMark/>
          </w:tcPr>
          <w:p w:rsidRPr="00C8770F" w:rsidR="00BC7C13" w:rsidP="00BC7C13" w:rsidRDefault="00BC7C13" w14:paraId="7781CD6C" w14:textId="77777777">
            <w:pPr>
              <w:spacing w:line="480" w:lineRule="auto"/>
              <w:contextualSpacing/>
              <w:jc w:val="center"/>
              <w:rPr>
                <w:rFonts w:ascii="Segoe UI" w:hAnsi="Segoe UI" w:eastAsia="Montserrat" w:cs="Segoe UI"/>
                <w:b/>
                <w:bCs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b/>
                <w:bCs/>
                <w:color w:val="000000" w:themeColor="text1"/>
                <w:sz w:val="20"/>
                <w:szCs w:val="20"/>
              </w:rPr>
              <w:t>Date  </w:t>
            </w:r>
          </w:p>
          <w:p w:rsidRPr="00C8770F" w:rsidR="00BC7C13" w:rsidP="00BC7C13" w:rsidRDefault="00BC7C13" w14:paraId="49B29029" w14:textId="77777777">
            <w:pPr>
              <w:spacing w:line="480" w:lineRule="auto"/>
              <w:contextualSpacing/>
              <w:jc w:val="center"/>
              <w:rPr>
                <w:rFonts w:ascii="Segoe UI" w:hAnsi="Segoe UI" w:eastAsia="Montserrat" w:cs="Segoe UI"/>
                <w:b/>
                <w:bCs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b/>
                <w:bCs/>
                <w:color w:val="000000" w:themeColor="text1"/>
                <w:sz w:val="20"/>
                <w:szCs w:val="20"/>
              </w:rPr>
              <w:t>Left </w:t>
            </w:r>
          </w:p>
        </w:tc>
        <w:tc>
          <w:tcPr>
            <w:tcW w:w="4155" w:type="dxa"/>
            <w:tcBorders>
              <w:top w:val="single" w:color="auto" w:sz="6" w:space="0"/>
              <w:left w:val="nil"/>
              <w:bottom w:val="single" w:color="8EAADB" w:themeColor="accent1" w:themeTint="99" w:sz="12" w:space="0"/>
              <w:right w:val="single" w:color="auto" w:sz="6" w:space="0"/>
            </w:tcBorders>
            <w:shd w:val="clear" w:color="auto" w:fill="auto"/>
            <w:hideMark/>
          </w:tcPr>
          <w:p w:rsidRPr="00C8770F" w:rsidR="00BC7C13" w:rsidP="00BC7C13" w:rsidRDefault="00BC7C13" w14:paraId="62514C56" w14:textId="77777777">
            <w:pPr>
              <w:spacing w:line="480" w:lineRule="auto"/>
              <w:contextualSpacing/>
              <w:jc w:val="center"/>
              <w:rPr>
                <w:rFonts w:ascii="Segoe UI" w:hAnsi="Segoe UI" w:eastAsia="Montserrat" w:cs="Segoe UI"/>
                <w:b/>
                <w:bCs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b/>
                <w:bCs/>
                <w:color w:val="000000" w:themeColor="text1"/>
                <w:sz w:val="20"/>
                <w:szCs w:val="20"/>
              </w:rPr>
              <w:t>Business Declarations </w:t>
            </w:r>
          </w:p>
        </w:tc>
        <w:tc>
          <w:tcPr>
            <w:tcW w:w="4254" w:type="dxa"/>
            <w:tcBorders>
              <w:top w:val="single" w:color="auto" w:sz="6" w:space="0"/>
              <w:left w:val="nil"/>
              <w:bottom w:val="single" w:color="8EAADB" w:themeColor="accent1" w:themeTint="99" w:sz="12" w:space="0"/>
              <w:right w:val="single" w:color="auto" w:sz="6" w:space="0"/>
            </w:tcBorders>
            <w:shd w:val="clear" w:color="auto" w:fill="auto"/>
            <w:hideMark/>
          </w:tcPr>
          <w:p w:rsidRPr="00C8770F" w:rsidR="00BC7C13" w:rsidP="00BC7C13" w:rsidRDefault="00BC7C13" w14:paraId="63EA581B" w14:textId="77777777">
            <w:pPr>
              <w:spacing w:line="480" w:lineRule="auto"/>
              <w:contextualSpacing/>
              <w:jc w:val="center"/>
              <w:rPr>
                <w:rFonts w:ascii="Segoe UI" w:hAnsi="Segoe UI" w:eastAsia="Montserrat" w:cs="Segoe UI"/>
                <w:b/>
                <w:bCs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b/>
                <w:bCs/>
                <w:color w:val="000000" w:themeColor="text1"/>
                <w:sz w:val="20"/>
                <w:szCs w:val="20"/>
              </w:rPr>
              <w:t>Other roles </w:t>
            </w:r>
          </w:p>
        </w:tc>
      </w:tr>
      <w:tr w:rsidRPr="00C8770F" w:rsidR="00D832B1" w:rsidTr="3ADE718F" w14:paraId="0AFBD7B7" w14:textId="77777777">
        <w:trPr>
          <w:trHeight w:val="300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8770F" w:rsidR="00D832B1" w:rsidP="435AC990" w:rsidRDefault="00D832B1" w14:paraId="0941D97A" w14:textId="254C4815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Vivian Ching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8770F" w:rsidR="00D832B1" w:rsidP="435AC990" w:rsidRDefault="00D832B1" w14:paraId="3E40CE79" w14:textId="034DFFC3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Community Governor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6A2017" w:rsidP="435AC990" w:rsidRDefault="006A2017" w14:paraId="09B68761" w14:textId="77777777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21</w:t>
            </w:r>
            <w:r w:rsidRPr="006A2017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 May </w:t>
            </w:r>
          </w:p>
          <w:p w:rsidRPr="00C8770F" w:rsidR="00D832B1" w:rsidP="435AC990" w:rsidRDefault="006A2017" w14:paraId="573DD7CA" w14:textId="68C286B4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6A2017" w:rsidP="435AC990" w:rsidRDefault="006A2017" w14:paraId="06A0FACF" w14:textId="77777777">
            <w:pPr>
              <w:spacing w:line="360" w:lineRule="auto"/>
              <w:jc w:val="center"/>
              <w:rPr>
                <w:rFonts w:ascii="Segoe UI" w:hAnsi="Segoe UI" w:eastAsia="Lato" w:cs="Segoe UI"/>
                <w:color w:val="14183D"/>
                <w:sz w:val="20"/>
                <w:szCs w:val="20"/>
              </w:rPr>
            </w:pPr>
            <w:r>
              <w:rPr>
                <w:rFonts w:ascii="Segoe UI" w:hAnsi="Segoe UI" w:eastAsia="Lato" w:cs="Segoe UI"/>
                <w:color w:val="14183D"/>
                <w:sz w:val="20"/>
                <w:szCs w:val="20"/>
              </w:rPr>
              <w:t>8</w:t>
            </w:r>
            <w:r w:rsidRPr="006A2017">
              <w:rPr>
                <w:rFonts w:ascii="Segoe UI" w:hAnsi="Segoe UI" w:eastAsia="Lato" w:cs="Segoe UI"/>
                <w:color w:val="14183D"/>
                <w:sz w:val="20"/>
                <w:szCs w:val="20"/>
                <w:vertAlign w:val="superscript"/>
              </w:rPr>
              <w:t>th</w:t>
            </w:r>
            <w:r>
              <w:rPr>
                <w:rFonts w:ascii="Segoe UI" w:hAnsi="Segoe UI" w:eastAsia="Lato" w:cs="Segoe UI"/>
                <w:color w:val="14183D"/>
                <w:sz w:val="20"/>
                <w:szCs w:val="20"/>
              </w:rPr>
              <w:t xml:space="preserve"> October </w:t>
            </w:r>
          </w:p>
          <w:p w:rsidRPr="00C8770F" w:rsidR="00D832B1" w:rsidP="435AC990" w:rsidRDefault="006A2017" w14:paraId="7A8C466F" w14:textId="147C7BAB">
            <w:pPr>
              <w:spacing w:line="360" w:lineRule="auto"/>
              <w:jc w:val="center"/>
              <w:rPr>
                <w:rFonts w:ascii="Segoe UI" w:hAnsi="Segoe UI" w:eastAsia="Lato" w:cs="Segoe UI"/>
                <w:color w:val="14183D"/>
                <w:sz w:val="20"/>
                <w:szCs w:val="20"/>
              </w:rPr>
            </w:pPr>
            <w:r>
              <w:rPr>
                <w:rFonts w:ascii="Segoe UI" w:hAnsi="Segoe UI" w:eastAsia="Lato" w:cs="Segoe UI"/>
                <w:color w:val="14183D"/>
                <w:sz w:val="20"/>
                <w:szCs w:val="20"/>
              </w:rPr>
              <w:t>2024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8770F" w:rsidR="00D832B1" w:rsidP="00D832B1" w:rsidRDefault="00D832B1" w14:paraId="48D6499A" w14:textId="77777777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None</w:t>
            </w:r>
          </w:p>
          <w:p w:rsidRPr="00C8770F" w:rsidR="00D832B1" w:rsidP="435AC990" w:rsidRDefault="00D832B1" w14:paraId="7276F94C" w14:textId="77777777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8770F" w:rsidR="00D832B1" w:rsidP="435AC990" w:rsidRDefault="00D832B1" w14:paraId="5946C4E1" w14:textId="4DC3B083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(Trustee, Engage - National Association of Gallery Education)</w:t>
            </w:r>
          </w:p>
        </w:tc>
      </w:tr>
      <w:tr w:rsidRPr="00C8770F" w:rsidR="00D832B1" w:rsidTr="3ADE718F" w14:paraId="77E6EA79" w14:textId="77777777">
        <w:trPr>
          <w:trHeight w:val="300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8770F" w:rsidR="00D832B1" w:rsidP="435AC990" w:rsidRDefault="00D832B1" w14:paraId="6684D518" w14:textId="61C272BB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Elizabeth Seccombe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8770F" w:rsidR="00D832B1" w:rsidP="435AC990" w:rsidRDefault="00D832B1" w14:paraId="10EFF521" w14:textId="048D4EA1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Staff Governor 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8770F" w:rsidR="005B048A" w:rsidP="005B048A" w:rsidRDefault="005B048A" w14:paraId="10D19570" w14:textId="535E972B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14 October 2020</w:t>
            </w:r>
          </w:p>
          <w:p w:rsidRPr="00C8770F" w:rsidR="00D832B1" w:rsidP="435AC990" w:rsidRDefault="00D832B1" w14:paraId="609BACAE" w14:textId="1F614A84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D832B1" w:rsidP="435AC990" w:rsidRDefault="006A2017" w14:paraId="6FE319E3" w14:textId="77777777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24</w:t>
            </w:r>
            <w:r w:rsidRPr="006A2017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 September </w:t>
            </w:r>
          </w:p>
          <w:p w:rsidRPr="00C8770F" w:rsidR="006A2017" w:rsidP="435AC990" w:rsidRDefault="006A2017" w14:paraId="4F3C8A2B" w14:textId="29A7CA2A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8770F" w:rsidR="00D832B1" w:rsidP="00D832B1" w:rsidRDefault="00D832B1" w14:paraId="608D703B" w14:textId="170A019A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None 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8770F" w:rsidR="00D832B1" w:rsidP="435AC990" w:rsidRDefault="00D832B1" w14:paraId="2D1774C1" w14:textId="7CF01E53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None</w:t>
            </w:r>
          </w:p>
        </w:tc>
      </w:tr>
      <w:tr w:rsidRPr="00C8770F" w:rsidR="00D832B1" w:rsidTr="3ADE718F" w14:paraId="0D5E3AB8" w14:textId="77777777">
        <w:trPr>
          <w:trHeight w:val="300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8770F" w:rsidR="00D832B1" w:rsidP="435AC990" w:rsidRDefault="00D832B1" w14:paraId="092E83F4" w14:textId="7FAED5F1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Beth Rowlands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8770F" w:rsidR="00D832B1" w:rsidP="435AC990" w:rsidRDefault="00D832B1" w14:paraId="5888DA5E" w14:textId="067EF0B9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Staff Governor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8770F" w:rsidR="005B048A" w:rsidP="005B048A" w:rsidRDefault="005B048A" w14:paraId="5B940D46" w14:textId="77777777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23 March </w:t>
            </w:r>
          </w:p>
          <w:p w:rsidRPr="00C8770F" w:rsidR="00D832B1" w:rsidP="005B048A" w:rsidRDefault="005B048A" w14:paraId="152E20DE" w14:textId="5B7290AD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D832B1" w:rsidP="435AC990" w:rsidRDefault="006A2017" w14:paraId="09F6810E" w14:textId="77777777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24</w:t>
            </w:r>
            <w:r w:rsidRPr="006A2017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 September </w:t>
            </w:r>
          </w:p>
          <w:p w:rsidRPr="00C8770F" w:rsidR="006A2017" w:rsidP="435AC990" w:rsidRDefault="006A2017" w14:paraId="25AF9A86" w14:textId="0539AFE5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8770F" w:rsidR="00D832B1" w:rsidP="00D832B1" w:rsidRDefault="00D832B1" w14:paraId="5CC7D128" w14:textId="54821E52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8770F" w:rsidR="00D832B1" w:rsidP="435AC990" w:rsidRDefault="00D832B1" w14:paraId="78AFDA7F" w14:textId="1ED21804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None</w:t>
            </w:r>
          </w:p>
        </w:tc>
      </w:tr>
      <w:tr w:rsidRPr="00C8770F" w:rsidR="0E9429CC" w:rsidTr="3ADE718F" w14:paraId="0880AAE0" w14:textId="77777777">
        <w:trPr>
          <w:trHeight w:val="300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8770F" w:rsidR="7997B20C" w:rsidP="0E9429CC" w:rsidRDefault="7997B20C" w14:paraId="4930365F" w14:textId="7C5141F6">
            <w:pPr>
              <w:spacing w:line="36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Caroline Drummond</w:t>
            </w:r>
          </w:p>
          <w:p w:rsidRPr="00C8770F" w:rsidR="0E9429CC" w:rsidP="0E9429CC" w:rsidRDefault="0E9429CC" w14:paraId="7C13A205" w14:textId="48608124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8770F" w:rsidR="7997B20C" w:rsidP="0E9429CC" w:rsidRDefault="7997B20C" w14:paraId="1C6DE9F1" w14:textId="5078C1C6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Community Governor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8770F" w:rsidR="7997B20C" w:rsidP="0E9429CC" w:rsidRDefault="7997B20C" w14:paraId="44248C54" w14:textId="599A854A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6</w:t>
            </w: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 February 2024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8770F" w:rsidR="7997B20C" w:rsidP="0E9429CC" w:rsidRDefault="7997B20C" w14:paraId="0C581A33" w14:textId="77E5D287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10</w:t>
            </w: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 October 2024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8770F" w:rsidR="7997B20C" w:rsidP="0E9429CC" w:rsidRDefault="7997B20C" w14:paraId="5E81975A" w14:textId="1DDC7344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Director, Rye Youth Zone CIC </w:t>
            </w:r>
          </w:p>
          <w:p w:rsidRPr="00C8770F" w:rsidR="7997B20C" w:rsidP="0E9429CC" w:rsidRDefault="7997B20C" w14:paraId="63FE5F4B" w14:textId="1FE2D500">
            <w:pPr>
              <w:spacing w:line="36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(July 2024)</w:t>
            </w:r>
          </w:p>
          <w:p w:rsidRPr="00C8770F" w:rsidR="0E9429CC" w:rsidP="0E9429CC" w:rsidRDefault="0E9429CC" w14:paraId="4B479740" w14:textId="5EE559AF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8770F" w:rsidR="7997B20C" w:rsidP="0E9429CC" w:rsidRDefault="7997B20C" w14:paraId="043D6DE1" w14:textId="470B53CE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C8770F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None</w:t>
            </w:r>
          </w:p>
          <w:p w:rsidRPr="00C8770F" w:rsidR="0E9429CC" w:rsidP="0E9429CC" w:rsidRDefault="0E9429CC" w14:paraId="540FF101" w14:textId="394F87BD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</w:p>
        </w:tc>
      </w:tr>
      <w:tr w:rsidRPr="00853462" w:rsidR="003C3225" w:rsidTr="3ADE718F" w14:paraId="1261AFBC" w14:textId="77777777">
        <w:trPr>
          <w:trHeight w:val="300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53462" w:rsidR="003C3225" w:rsidP="003C3225" w:rsidRDefault="003C3225" w14:paraId="6B965E60" w14:textId="786C726E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853462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Corrina Sewell-Hill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53462" w:rsidR="003C3225" w:rsidP="003C3225" w:rsidRDefault="003C3225" w14:paraId="02AF736D" w14:textId="7BDF56BD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853462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Community Governor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53462" w:rsidR="003C3225" w:rsidP="003C3225" w:rsidRDefault="003C3225" w14:paraId="1FEBDB77" w14:textId="2F085A1E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853462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26</w:t>
            </w:r>
            <w:r w:rsidRPr="00853462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853462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 March 2024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53462" w:rsidR="003C3225" w:rsidP="003C3225" w:rsidRDefault="003C3225" w14:paraId="364F26EB" w14:textId="39722DE7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853462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16</w:t>
            </w:r>
            <w:r w:rsidRPr="00853462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853462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 xml:space="preserve"> July 2025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53462" w:rsidR="003C3225" w:rsidP="003C3225" w:rsidRDefault="00853462" w14:paraId="1594E92E" w14:textId="47F49322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853462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53462" w:rsidR="003C3225" w:rsidP="003C3225" w:rsidRDefault="00853462" w14:paraId="0CC23B18" w14:textId="1A3FB634">
            <w:pPr>
              <w:spacing w:line="360" w:lineRule="auto"/>
              <w:jc w:val="center"/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</w:pPr>
            <w:r w:rsidRPr="00853462">
              <w:rPr>
                <w:rFonts w:ascii="Segoe UI" w:hAnsi="Segoe UI" w:eastAsia="Montserrat" w:cs="Segoe UI"/>
                <w:color w:val="000000" w:themeColor="text1"/>
                <w:sz w:val="20"/>
                <w:szCs w:val="20"/>
              </w:rPr>
              <w:t>None</w:t>
            </w:r>
          </w:p>
        </w:tc>
      </w:tr>
    </w:tbl>
    <w:p w:rsidRPr="00C8770F" w:rsidR="00CE2511" w:rsidRDefault="00CE2511" w14:paraId="20DD607B" w14:textId="7E86D228">
      <w:pPr>
        <w:rPr>
          <w:rFonts w:ascii="Segoe UI" w:hAnsi="Segoe UI" w:cs="Segoe UI"/>
          <w:sz w:val="20"/>
          <w:szCs w:val="20"/>
        </w:rPr>
      </w:pPr>
    </w:p>
    <w:p w:rsidRPr="00C8770F" w:rsidR="00D832B1" w:rsidRDefault="00D832B1" w14:paraId="40A58880" w14:textId="77777777">
      <w:pPr>
        <w:rPr>
          <w:rFonts w:ascii="Segoe UI" w:hAnsi="Segoe UI" w:cs="Segoe UI"/>
          <w:sz w:val="20"/>
          <w:szCs w:val="20"/>
        </w:rPr>
      </w:pPr>
    </w:p>
    <w:p w:rsidRPr="006A2017" w:rsidR="00D832B1" w:rsidP="006A2017" w:rsidRDefault="00974346" w14:paraId="25583646" w14:textId="17AE0556">
      <w:pPr>
        <w:jc w:val="right"/>
        <w:rPr>
          <w:rFonts w:ascii="Segoe UI" w:hAnsi="Segoe UI" w:cs="Segoe UI"/>
          <w:b/>
          <w:bCs/>
        </w:rPr>
      </w:pPr>
      <w:r w:rsidRPr="006A2017">
        <w:rPr>
          <w:rFonts w:ascii="Segoe UI" w:hAnsi="Segoe UI" w:cs="Segoe UI"/>
          <w:b/>
          <w:bCs/>
        </w:rPr>
        <w:t>Updated 21</w:t>
      </w:r>
      <w:r w:rsidRPr="006A2017">
        <w:rPr>
          <w:rFonts w:ascii="Segoe UI" w:hAnsi="Segoe UI" w:cs="Segoe UI"/>
          <w:b/>
          <w:bCs/>
          <w:vertAlign w:val="superscript"/>
        </w:rPr>
        <w:t>st</w:t>
      </w:r>
      <w:r w:rsidRPr="006A2017">
        <w:rPr>
          <w:rFonts w:ascii="Segoe UI" w:hAnsi="Segoe UI" w:cs="Segoe UI"/>
          <w:b/>
          <w:bCs/>
        </w:rPr>
        <w:t xml:space="preserve"> July 2025</w:t>
      </w:r>
    </w:p>
    <w:sectPr w:rsidRPr="006A2017" w:rsidR="00D832B1" w:rsidSect="00F17E68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15EB" w:rsidP="005872E9" w:rsidRDefault="00DD15EB" w14:paraId="2AD16DE9" w14:textId="77777777">
      <w:r>
        <w:separator/>
      </w:r>
    </w:p>
  </w:endnote>
  <w:endnote w:type="continuationSeparator" w:id="0">
    <w:p w:rsidR="00DD15EB" w:rsidP="005872E9" w:rsidRDefault="00DD15EB" w14:paraId="20DB16D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ource Sans Pro">
    <w:charset w:val="00"/>
    <w:family w:val="swiss"/>
    <w:pitch w:val="variable"/>
    <w:sig w:usb0="600002F7" w:usb1="02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15EB" w:rsidP="005872E9" w:rsidRDefault="00DD15EB" w14:paraId="7F630514" w14:textId="77777777">
      <w:r>
        <w:separator/>
      </w:r>
    </w:p>
  </w:footnote>
  <w:footnote w:type="continuationSeparator" w:id="0">
    <w:p w:rsidR="00DD15EB" w:rsidP="005872E9" w:rsidRDefault="00DD15EB" w14:paraId="2BC7EB7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A2017" w:rsidP="005872E9" w:rsidRDefault="005872E9" w14:paraId="127EB098" w14:textId="6137FCA7">
    <w:pPr>
      <w:spacing w:after="504"/>
      <w:ind w:left="30"/>
      <w:contextualSpacing/>
      <w:jc w:val="center"/>
      <w:rPr>
        <w:rFonts w:ascii="Segoe UI" w:hAnsi="Segoe UI" w:cs="Segoe UI"/>
        <w:b/>
        <w:bCs/>
        <w:color w:val="4472C4" w:themeColor="accent1"/>
        <w:sz w:val="32"/>
        <w:szCs w:val="32"/>
      </w:rPr>
    </w:pPr>
    <w:r w:rsidRPr="005872E9">
      <w:rPr>
        <w:rFonts w:ascii="Segoe UI" w:hAnsi="Segoe UI" w:cs="Segoe UI"/>
        <w:noProof/>
        <w:color w:val="4472C4" w:themeColor="accent1"/>
        <w:sz w:val="32"/>
        <w:szCs w:val="32"/>
      </w:rPr>
      <w:drawing>
        <wp:anchor distT="0" distB="0" distL="114300" distR="114300" simplePos="0" relativeHeight="251659264" behindDoc="1" locked="0" layoutInCell="1" allowOverlap="1" wp14:anchorId="3084EE28" wp14:editId="0E177F79">
          <wp:simplePos x="0" y="0"/>
          <wp:positionH relativeFrom="margin">
            <wp:posOffset>8302732</wp:posOffset>
          </wp:positionH>
          <wp:positionV relativeFrom="paragraph">
            <wp:posOffset>-203827</wp:posOffset>
          </wp:positionV>
          <wp:extent cx="686887" cy="710440"/>
          <wp:effectExtent l="0" t="0" r="0" b="0"/>
          <wp:wrapNone/>
          <wp:docPr id="2" name="Picture 2" descr="A yellow shield with crosses and cros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yellow shield with crosses and cross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887" cy="710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72E9">
      <w:rPr>
        <w:rFonts w:ascii="Segoe UI" w:hAnsi="Segoe UI" w:cs="Segoe UI"/>
        <w:b/>
        <w:bCs/>
        <w:color w:val="4472C4" w:themeColor="accent1"/>
        <w:sz w:val="32"/>
        <w:szCs w:val="32"/>
      </w:rPr>
      <w:t>NKS</w:t>
    </w:r>
    <w:r w:rsidR="006A2017">
      <w:rPr>
        <w:rFonts w:ascii="Segoe UI" w:hAnsi="Segoe UI" w:cs="Segoe UI"/>
        <w:b/>
        <w:bCs/>
        <w:color w:val="4472C4" w:themeColor="accent1"/>
        <w:sz w:val="32"/>
        <w:szCs w:val="32"/>
      </w:rPr>
      <w:t xml:space="preserve"> </w:t>
    </w:r>
    <w:r w:rsidRPr="005872E9">
      <w:rPr>
        <w:rFonts w:ascii="Segoe UI" w:hAnsi="Segoe UI" w:cs="Segoe UI"/>
        <w:b/>
        <w:bCs/>
        <w:color w:val="4472C4" w:themeColor="accent1"/>
        <w:sz w:val="32"/>
        <w:szCs w:val="32"/>
      </w:rPr>
      <w:t xml:space="preserve">Governors </w:t>
    </w:r>
    <w:r>
      <w:rPr>
        <w:rFonts w:ascii="Segoe UI" w:hAnsi="Segoe UI" w:cs="Segoe UI"/>
        <w:b/>
        <w:bCs/>
        <w:color w:val="4472C4" w:themeColor="accent1"/>
        <w:sz w:val="32"/>
        <w:szCs w:val="32"/>
      </w:rPr>
      <w:t xml:space="preserve">&amp; Members </w:t>
    </w:r>
  </w:p>
  <w:p w:rsidR="005872E9" w:rsidP="006A2017" w:rsidRDefault="005872E9" w14:paraId="6F8E1C92" w14:textId="3C2F28A3">
    <w:pPr>
      <w:spacing w:after="504"/>
      <w:ind w:left="30"/>
      <w:contextualSpacing/>
      <w:jc w:val="center"/>
    </w:pPr>
    <w:r w:rsidRPr="005872E9">
      <w:rPr>
        <w:rFonts w:ascii="Segoe UI" w:hAnsi="Segoe UI" w:cs="Segoe UI"/>
        <w:b/>
        <w:bCs/>
        <w:color w:val="4472C4" w:themeColor="accent1"/>
        <w:sz w:val="32"/>
        <w:szCs w:val="32"/>
      </w:rPr>
      <w:t>Appointment &amp; Declarations</w:t>
    </w:r>
    <w:r w:rsidRPr="005872E9">
      <w:rPr>
        <w:rFonts w:ascii="Segoe UI" w:hAnsi="Segoe UI" w:cs="Segoe UI"/>
        <w:color w:val="4472C4" w:themeColor="accent1"/>
        <w:sz w:val="32"/>
        <w:szCs w:val="32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3D156C"/>
    <w:rsid w:val="000144FB"/>
    <w:rsid w:val="0004411C"/>
    <w:rsid w:val="00087761"/>
    <w:rsid w:val="000D31C2"/>
    <w:rsid w:val="000E3F36"/>
    <w:rsid w:val="001075A8"/>
    <w:rsid w:val="001207EE"/>
    <w:rsid w:val="001424BB"/>
    <w:rsid w:val="0018390F"/>
    <w:rsid w:val="00273F61"/>
    <w:rsid w:val="002C6638"/>
    <w:rsid w:val="003019C0"/>
    <w:rsid w:val="00320506"/>
    <w:rsid w:val="00325138"/>
    <w:rsid w:val="003270A1"/>
    <w:rsid w:val="003515B3"/>
    <w:rsid w:val="003821AC"/>
    <w:rsid w:val="003C3225"/>
    <w:rsid w:val="003E13CF"/>
    <w:rsid w:val="003E1A19"/>
    <w:rsid w:val="004028D2"/>
    <w:rsid w:val="00474FEF"/>
    <w:rsid w:val="0056463D"/>
    <w:rsid w:val="005872E9"/>
    <w:rsid w:val="005B048A"/>
    <w:rsid w:val="005F3AA1"/>
    <w:rsid w:val="00626A97"/>
    <w:rsid w:val="0067679E"/>
    <w:rsid w:val="006A2017"/>
    <w:rsid w:val="006F6340"/>
    <w:rsid w:val="0073104B"/>
    <w:rsid w:val="00777763"/>
    <w:rsid w:val="00853462"/>
    <w:rsid w:val="008840AD"/>
    <w:rsid w:val="008B2A44"/>
    <w:rsid w:val="008E3977"/>
    <w:rsid w:val="008E6644"/>
    <w:rsid w:val="00957442"/>
    <w:rsid w:val="00974346"/>
    <w:rsid w:val="009F4DF0"/>
    <w:rsid w:val="00A120FF"/>
    <w:rsid w:val="00A25995"/>
    <w:rsid w:val="00A359BA"/>
    <w:rsid w:val="00A56350"/>
    <w:rsid w:val="00A95121"/>
    <w:rsid w:val="00AD63CE"/>
    <w:rsid w:val="00AF1EE4"/>
    <w:rsid w:val="00B14AC7"/>
    <w:rsid w:val="00B2504E"/>
    <w:rsid w:val="00BC7C13"/>
    <w:rsid w:val="00BD0A9E"/>
    <w:rsid w:val="00C11095"/>
    <w:rsid w:val="00C3455D"/>
    <w:rsid w:val="00C8770F"/>
    <w:rsid w:val="00CE2511"/>
    <w:rsid w:val="00D049B8"/>
    <w:rsid w:val="00D51881"/>
    <w:rsid w:val="00D832B1"/>
    <w:rsid w:val="00DD15EB"/>
    <w:rsid w:val="00E51980"/>
    <w:rsid w:val="00E60B37"/>
    <w:rsid w:val="00E70080"/>
    <w:rsid w:val="00F17E68"/>
    <w:rsid w:val="00F56672"/>
    <w:rsid w:val="00F73174"/>
    <w:rsid w:val="00FD23E4"/>
    <w:rsid w:val="0163A5A0"/>
    <w:rsid w:val="03CA764F"/>
    <w:rsid w:val="03EF43BC"/>
    <w:rsid w:val="063E1D02"/>
    <w:rsid w:val="06A33A9E"/>
    <w:rsid w:val="071E32F4"/>
    <w:rsid w:val="080E6333"/>
    <w:rsid w:val="086CDF63"/>
    <w:rsid w:val="0949E8C5"/>
    <w:rsid w:val="09E26FD1"/>
    <w:rsid w:val="0A2A2A0F"/>
    <w:rsid w:val="0A34A5CD"/>
    <w:rsid w:val="0A3F783B"/>
    <w:rsid w:val="0AA86A80"/>
    <w:rsid w:val="0AAB6EBA"/>
    <w:rsid w:val="0BA14ACF"/>
    <w:rsid w:val="0BA8D1E2"/>
    <w:rsid w:val="0C239453"/>
    <w:rsid w:val="0C9E3F98"/>
    <w:rsid w:val="0D21EBDE"/>
    <w:rsid w:val="0D2F3686"/>
    <w:rsid w:val="0DFE8F17"/>
    <w:rsid w:val="0E3A0FF9"/>
    <w:rsid w:val="0E91EF2F"/>
    <w:rsid w:val="0E92C154"/>
    <w:rsid w:val="0E9429CC"/>
    <w:rsid w:val="0F1A0802"/>
    <w:rsid w:val="0F1BE50C"/>
    <w:rsid w:val="0F836453"/>
    <w:rsid w:val="0FA68C3C"/>
    <w:rsid w:val="103D1D87"/>
    <w:rsid w:val="107A664A"/>
    <w:rsid w:val="10FD1725"/>
    <w:rsid w:val="11AFBE73"/>
    <w:rsid w:val="11FB7D11"/>
    <w:rsid w:val="1252DE5A"/>
    <w:rsid w:val="135F5984"/>
    <w:rsid w:val="14157DDB"/>
    <w:rsid w:val="144C65BA"/>
    <w:rsid w:val="147683A7"/>
    <w:rsid w:val="15A80603"/>
    <w:rsid w:val="15B14E3C"/>
    <w:rsid w:val="15C5B765"/>
    <w:rsid w:val="15F78806"/>
    <w:rsid w:val="15F98589"/>
    <w:rsid w:val="164E20C6"/>
    <w:rsid w:val="16BE214B"/>
    <w:rsid w:val="172E62CA"/>
    <w:rsid w:val="1755257F"/>
    <w:rsid w:val="179D26B0"/>
    <w:rsid w:val="17CE5CEB"/>
    <w:rsid w:val="17D145A1"/>
    <w:rsid w:val="17D64A71"/>
    <w:rsid w:val="17F0F874"/>
    <w:rsid w:val="17FD301D"/>
    <w:rsid w:val="1A080899"/>
    <w:rsid w:val="1A73DE99"/>
    <w:rsid w:val="1A7848FF"/>
    <w:rsid w:val="1B23E683"/>
    <w:rsid w:val="1B40E12D"/>
    <w:rsid w:val="1B6BAC37"/>
    <w:rsid w:val="1BB37F3D"/>
    <w:rsid w:val="1BBE758A"/>
    <w:rsid w:val="1BBFE511"/>
    <w:rsid w:val="1BE772B6"/>
    <w:rsid w:val="1C488BE1"/>
    <w:rsid w:val="1DA5CC0A"/>
    <w:rsid w:val="1DD40226"/>
    <w:rsid w:val="1E47119B"/>
    <w:rsid w:val="1E4925F9"/>
    <w:rsid w:val="1E4F275A"/>
    <w:rsid w:val="1E81BAB3"/>
    <w:rsid w:val="1EE02592"/>
    <w:rsid w:val="1F3DAF95"/>
    <w:rsid w:val="202E044D"/>
    <w:rsid w:val="204D0895"/>
    <w:rsid w:val="20F7FC57"/>
    <w:rsid w:val="213D7927"/>
    <w:rsid w:val="21CCAF8F"/>
    <w:rsid w:val="2243E81E"/>
    <w:rsid w:val="2247AFD9"/>
    <w:rsid w:val="22DBEA62"/>
    <w:rsid w:val="23715533"/>
    <w:rsid w:val="2405BDE6"/>
    <w:rsid w:val="2477983C"/>
    <w:rsid w:val="247EC68E"/>
    <w:rsid w:val="24A2D5A4"/>
    <w:rsid w:val="24C64C9C"/>
    <w:rsid w:val="253D156C"/>
    <w:rsid w:val="268D0608"/>
    <w:rsid w:val="27C843CF"/>
    <w:rsid w:val="28530A70"/>
    <w:rsid w:val="28FD60EA"/>
    <w:rsid w:val="28FDA2BE"/>
    <w:rsid w:val="2943469A"/>
    <w:rsid w:val="294DE1B9"/>
    <w:rsid w:val="29E9D24C"/>
    <w:rsid w:val="2A1EC595"/>
    <w:rsid w:val="2A20872B"/>
    <w:rsid w:val="2A6ABDD5"/>
    <w:rsid w:val="2B2C42D3"/>
    <w:rsid w:val="2B5E663C"/>
    <w:rsid w:val="2C917CF4"/>
    <w:rsid w:val="2CA8AF04"/>
    <w:rsid w:val="2CBE54FD"/>
    <w:rsid w:val="2D2308E6"/>
    <w:rsid w:val="2D929878"/>
    <w:rsid w:val="2DAE9D81"/>
    <w:rsid w:val="2E45C021"/>
    <w:rsid w:val="2E513DD9"/>
    <w:rsid w:val="2E7A49A7"/>
    <w:rsid w:val="2ECE39A2"/>
    <w:rsid w:val="308F0CF1"/>
    <w:rsid w:val="30FE78C5"/>
    <w:rsid w:val="312DB45E"/>
    <w:rsid w:val="3150B490"/>
    <w:rsid w:val="322C9760"/>
    <w:rsid w:val="32964F82"/>
    <w:rsid w:val="33A4FF4F"/>
    <w:rsid w:val="33C8AA6D"/>
    <w:rsid w:val="33CE254A"/>
    <w:rsid w:val="3472744C"/>
    <w:rsid w:val="34BECFA7"/>
    <w:rsid w:val="34E4137D"/>
    <w:rsid w:val="35A58BD9"/>
    <w:rsid w:val="35E053FA"/>
    <w:rsid w:val="3600C1F2"/>
    <w:rsid w:val="36472B74"/>
    <w:rsid w:val="36D8133C"/>
    <w:rsid w:val="37415C3A"/>
    <w:rsid w:val="381AADD9"/>
    <w:rsid w:val="38717B48"/>
    <w:rsid w:val="38D8B078"/>
    <w:rsid w:val="39ECF9F4"/>
    <w:rsid w:val="3A4E439D"/>
    <w:rsid w:val="3A5064F3"/>
    <w:rsid w:val="3A62987D"/>
    <w:rsid w:val="3A7530C5"/>
    <w:rsid w:val="3A9D89FE"/>
    <w:rsid w:val="3AC28AE4"/>
    <w:rsid w:val="3ADE718F"/>
    <w:rsid w:val="3AE889C1"/>
    <w:rsid w:val="3C04A5FD"/>
    <w:rsid w:val="3CBA901E"/>
    <w:rsid w:val="3CFD2EAB"/>
    <w:rsid w:val="3D0A9500"/>
    <w:rsid w:val="3D33A594"/>
    <w:rsid w:val="3D351A0A"/>
    <w:rsid w:val="3DB3DF3D"/>
    <w:rsid w:val="3DDEED40"/>
    <w:rsid w:val="3DE5D0AB"/>
    <w:rsid w:val="3E56F4E7"/>
    <w:rsid w:val="3F290D8F"/>
    <w:rsid w:val="3F4F2513"/>
    <w:rsid w:val="40437CDA"/>
    <w:rsid w:val="405676F3"/>
    <w:rsid w:val="40A9CC9C"/>
    <w:rsid w:val="4135D6C4"/>
    <w:rsid w:val="414CC477"/>
    <w:rsid w:val="4154D10A"/>
    <w:rsid w:val="417A3AC7"/>
    <w:rsid w:val="417B6494"/>
    <w:rsid w:val="4185E8FE"/>
    <w:rsid w:val="4192754A"/>
    <w:rsid w:val="41D6FCA3"/>
    <w:rsid w:val="42AB0B53"/>
    <w:rsid w:val="42DE015A"/>
    <w:rsid w:val="42F3C691"/>
    <w:rsid w:val="4336C0C9"/>
    <w:rsid w:val="435AC990"/>
    <w:rsid w:val="4386FA79"/>
    <w:rsid w:val="43D48845"/>
    <w:rsid w:val="43E82798"/>
    <w:rsid w:val="4448E769"/>
    <w:rsid w:val="44D2912A"/>
    <w:rsid w:val="451BE4C0"/>
    <w:rsid w:val="4521BEFA"/>
    <w:rsid w:val="45494D29"/>
    <w:rsid w:val="45673108"/>
    <w:rsid w:val="459E470D"/>
    <w:rsid w:val="45B72BB0"/>
    <w:rsid w:val="460DA4E9"/>
    <w:rsid w:val="470FE962"/>
    <w:rsid w:val="47A961CF"/>
    <w:rsid w:val="4875AE72"/>
    <w:rsid w:val="48CD3C35"/>
    <w:rsid w:val="49BDAD9C"/>
    <w:rsid w:val="4A5AEA16"/>
    <w:rsid w:val="4AAA39F4"/>
    <w:rsid w:val="4AC58C3A"/>
    <w:rsid w:val="4BD3D5FD"/>
    <w:rsid w:val="4BFDA963"/>
    <w:rsid w:val="4C4FD549"/>
    <w:rsid w:val="4CA849DF"/>
    <w:rsid w:val="4D058BBD"/>
    <w:rsid w:val="4E0D30A1"/>
    <w:rsid w:val="4E5E0CA2"/>
    <w:rsid w:val="4F3D295A"/>
    <w:rsid w:val="4FB19336"/>
    <w:rsid w:val="500EF985"/>
    <w:rsid w:val="505ED460"/>
    <w:rsid w:val="5136589E"/>
    <w:rsid w:val="514CF9D8"/>
    <w:rsid w:val="514DB03B"/>
    <w:rsid w:val="51C8AFA0"/>
    <w:rsid w:val="52252CAD"/>
    <w:rsid w:val="52AFC6F4"/>
    <w:rsid w:val="52CA5041"/>
    <w:rsid w:val="53327C79"/>
    <w:rsid w:val="54AB81D2"/>
    <w:rsid w:val="561BBC27"/>
    <w:rsid w:val="5641AE6D"/>
    <w:rsid w:val="56F5EA04"/>
    <w:rsid w:val="586E4257"/>
    <w:rsid w:val="58917C1A"/>
    <w:rsid w:val="5A96F6FC"/>
    <w:rsid w:val="5AD42D5A"/>
    <w:rsid w:val="5AFE8146"/>
    <w:rsid w:val="5B83959A"/>
    <w:rsid w:val="5BA27AAF"/>
    <w:rsid w:val="5BA8DA82"/>
    <w:rsid w:val="5C135450"/>
    <w:rsid w:val="5C4B0A03"/>
    <w:rsid w:val="5D123A44"/>
    <w:rsid w:val="5D3C58AE"/>
    <w:rsid w:val="5E2E364D"/>
    <w:rsid w:val="5F2480A6"/>
    <w:rsid w:val="5F8C46BA"/>
    <w:rsid w:val="605638FF"/>
    <w:rsid w:val="60F4BBF6"/>
    <w:rsid w:val="6144D4A3"/>
    <w:rsid w:val="6167DEAB"/>
    <w:rsid w:val="61A48D48"/>
    <w:rsid w:val="61BCB6FC"/>
    <w:rsid w:val="61D21FB8"/>
    <w:rsid w:val="61D4A9BF"/>
    <w:rsid w:val="6238669D"/>
    <w:rsid w:val="6265B7E9"/>
    <w:rsid w:val="62F5EC10"/>
    <w:rsid w:val="62F68890"/>
    <w:rsid w:val="638B8EC1"/>
    <w:rsid w:val="63A0FB56"/>
    <w:rsid w:val="64155F89"/>
    <w:rsid w:val="64783E48"/>
    <w:rsid w:val="64D54DDE"/>
    <w:rsid w:val="64DFBBE2"/>
    <w:rsid w:val="65709CFF"/>
    <w:rsid w:val="658A65FC"/>
    <w:rsid w:val="65FCCB16"/>
    <w:rsid w:val="668B2F85"/>
    <w:rsid w:val="66D936FF"/>
    <w:rsid w:val="6751EDDF"/>
    <w:rsid w:val="676EEF9F"/>
    <w:rsid w:val="6809912E"/>
    <w:rsid w:val="680BFDDC"/>
    <w:rsid w:val="68131535"/>
    <w:rsid w:val="68301B2F"/>
    <w:rsid w:val="69EED98B"/>
    <w:rsid w:val="6A16EC22"/>
    <w:rsid w:val="6A8A1DF4"/>
    <w:rsid w:val="6BC22E75"/>
    <w:rsid w:val="6BF278A4"/>
    <w:rsid w:val="6C39F9D9"/>
    <w:rsid w:val="6C9F04F1"/>
    <w:rsid w:val="6D285DBF"/>
    <w:rsid w:val="6D506B99"/>
    <w:rsid w:val="6D52EF1E"/>
    <w:rsid w:val="6D803E75"/>
    <w:rsid w:val="6DA2F50A"/>
    <w:rsid w:val="6DEFAF1D"/>
    <w:rsid w:val="6E229788"/>
    <w:rsid w:val="6EE14508"/>
    <w:rsid w:val="6F340B34"/>
    <w:rsid w:val="6F63C5E3"/>
    <w:rsid w:val="6F8F901F"/>
    <w:rsid w:val="6FBE4D09"/>
    <w:rsid w:val="70679DBC"/>
    <w:rsid w:val="7089BB49"/>
    <w:rsid w:val="714DEFA9"/>
    <w:rsid w:val="7196349E"/>
    <w:rsid w:val="719E8187"/>
    <w:rsid w:val="733229CA"/>
    <w:rsid w:val="737BEED8"/>
    <w:rsid w:val="7392FF35"/>
    <w:rsid w:val="73DA9CC8"/>
    <w:rsid w:val="7410E0D4"/>
    <w:rsid w:val="747B132F"/>
    <w:rsid w:val="75442668"/>
    <w:rsid w:val="76B18A4F"/>
    <w:rsid w:val="778DDF2A"/>
    <w:rsid w:val="7934EB5B"/>
    <w:rsid w:val="7997B20C"/>
    <w:rsid w:val="7A5025B1"/>
    <w:rsid w:val="7AB10397"/>
    <w:rsid w:val="7AC94C58"/>
    <w:rsid w:val="7BAB2DB2"/>
    <w:rsid w:val="7BE31799"/>
    <w:rsid w:val="7C89AA06"/>
    <w:rsid w:val="7CA97B6C"/>
    <w:rsid w:val="7CD193E3"/>
    <w:rsid w:val="7D0D3D36"/>
    <w:rsid w:val="7DD22DD9"/>
    <w:rsid w:val="7DE8B394"/>
    <w:rsid w:val="7DEC4FC8"/>
    <w:rsid w:val="7E054CBC"/>
    <w:rsid w:val="7E257A67"/>
    <w:rsid w:val="7E443848"/>
    <w:rsid w:val="7E643866"/>
    <w:rsid w:val="7FA0C1BF"/>
    <w:rsid w:val="7FC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D156C"/>
  <w15:chartTrackingRefBased/>
  <w15:docId w15:val="{9DC8BD4F-F71F-4A76-8224-0F171703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21AC"/>
  </w:style>
  <w:style w:type="paragraph" w:styleId="Heading1">
    <w:name w:val="heading 1"/>
    <w:basedOn w:val="Normal"/>
    <w:next w:val="Normal"/>
    <w:link w:val="Heading1Char"/>
    <w:uiPriority w:val="9"/>
    <w:qFormat/>
    <w:rsid w:val="003821AC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1AC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1AC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1AC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1AC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1AC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1AC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1AC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1AC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3821AC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821AC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821AC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821AC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821AC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821AC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821AC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821AC"/>
    <w:rPr>
      <w:rFonts w:asciiTheme="majorHAnsi" w:hAnsiTheme="majorHAnsi" w:eastAsiaTheme="majorEastAsia" w:cstheme="majorBidi"/>
      <w:color w:val="4472C4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821AC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21AC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21AC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3821AC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1AC"/>
    <w:pPr>
      <w:numPr>
        <w:ilvl w:val="1"/>
      </w:numPr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3821AC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821AC"/>
    <w:rPr>
      <w:b/>
      <w:bCs/>
    </w:rPr>
  </w:style>
  <w:style w:type="character" w:styleId="Emphasis">
    <w:name w:val="Emphasis"/>
    <w:basedOn w:val="DefaultParagraphFont"/>
    <w:uiPriority w:val="20"/>
    <w:qFormat/>
    <w:rsid w:val="003821AC"/>
    <w:rPr>
      <w:i/>
      <w:iCs/>
    </w:rPr>
  </w:style>
  <w:style w:type="paragraph" w:styleId="NoSpacing">
    <w:name w:val="No Spacing"/>
    <w:uiPriority w:val="1"/>
    <w:qFormat/>
    <w:rsid w:val="003821AC"/>
  </w:style>
  <w:style w:type="paragraph" w:styleId="Quote">
    <w:name w:val="Quote"/>
    <w:basedOn w:val="Normal"/>
    <w:next w:val="Normal"/>
    <w:link w:val="QuoteChar"/>
    <w:uiPriority w:val="29"/>
    <w:qFormat/>
    <w:rsid w:val="003821AC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3821A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1AC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821AC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3821A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821AC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3821AC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821AC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21A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21AC"/>
    <w:pPr>
      <w:outlineLvl w:val="9"/>
    </w:pPr>
  </w:style>
  <w:style w:type="table" w:styleId="TableGridLight">
    <w:name w:val="Grid Table Light"/>
    <w:basedOn w:val="TableNormal"/>
    <w:uiPriority w:val="40"/>
    <w:rsid w:val="003515B3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GridTable1Light-Accent1">
    <w:name w:val="Grid Table 1 Light Accent 1"/>
    <w:basedOn w:val="TableNormal"/>
    <w:uiPriority w:val="46"/>
    <w:rsid w:val="003515B3"/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" w:customStyle="1">
    <w:name w:val="paragraph"/>
    <w:basedOn w:val="Normal"/>
    <w:rsid w:val="00BC7C1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normaltextrun" w:customStyle="1">
    <w:name w:val="normaltextrun"/>
    <w:basedOn w:val="DefaultParagraphFont"/>
    <w:rsid w:val="00BC7C13"/>
  </w:style>
  <w:style w:type="character" w:styleId="eop" w:customStyle="1">
    <w:name w:val="eop"/>
    <w:basedOn w:val="DefaultParagraphFont"/>
    <w:rsid w:val="00BC7C13"/>
  </w:style>
  <w:style w:type="paragraph" w:styleId="Header">
    <w:name w:val="header"/>
    <w:basedOn w:val="Normal"/>
    <w:link w:val="HeaderChar"/>
    <w:uiPriority w:val="99"/>
    <w:unhideWhenUsed/>
    <w:rsid w:val="005872E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872E9"/>
  </w:style>
  <w:style w:type="paragraph" w:styleId="Footer">
    <w:name w:val="footer"/>
    <w:basedOn w:val="Normal"/>
    <w:link w:val="FooterChar"/>
    <w:uiPriority w:val="99"/>
    <w:unhideWhenUsed/>
    <w:rsid w:val="005872E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87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21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0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1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7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2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1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1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5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15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4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9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4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5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8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7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7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5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8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5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2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465ce4-2e87-4104-8f6b-4445ee4d07d4">
      <Terms xmlns="http://schemas.microsoft.com/office/infopath/2007/PartnerControls"/>
    </lcf76f155ced4ddcb4097134ff3c332f>
    <TaxCatchAll xmlns="b1d5bb9f-1ff6-49e2-bf0e-07bf5d00e642" xsi:nil="true"/>
    <SharedWithUsers xmlns="b1d5bb9f-1ff6-49e2-bf0e-07bf5d00e642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58CB346CC1094C814C5E5536C434A5" ma:contentTypeVersion="17" ma:contentTypeDescription="Create a new document." ma:contentTypeScope="" ma:versionID="030c07335ecdf06b0884cfc467e7b05f">
  <xsd:schema xmlns:xsd="http://www.w3.org/2001/XMLSchema" xmlns:xs="http://www.w3.org/2001/XMLSchema" xmlns:p="http://schemas.microsoft.com/office/2006/metadata/properties" xmlns:ns2="b1d5bb9f-1ff6-49e2-bf0e-07bf5d00e642" xmlns:ns3="11465ce4-2e87-4104-8f6b-4445ee4d07d4" targetNamespace="http://schemas.microsoft.com/office/2006/metadata/properties" ma:root="true" ma:fieldsID="7f09bda080af706838fce0df8d3609d7" ns2:_="" ns3:_="">
    <xsd:import namespace="b1d5bb9f-1ff6-49e2-bf0e-07bf5d00e642"/>
    <xsd:import namespace="11465ce4-2e87-4104-8f6b-4445ee4d07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5bb9f-1ff6-49e2-bf0e-07bf5d00e6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16b554d-9af6-4715-add1-65e33572c02b}" ma:internalName="TaxCatchAll" ma:showField="CatchAllData" ma:web="b1d5bb9f-1ff6-49e2-bf0e-07bf5d00e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5ce4-2e87-4104-8f6b-4445ee4d0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8749bbf-bb0f-41a7-b1f5-a574438fb2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3D7932-6853-47A1-8753-71F5374ECE83}">
  <ds:schemaRefs>
    <ds:schemaRef ds:uri="http://schemas.microsoft.com/office/2006/metadata/properties"/>
    <ds:schemaRef ds:uri="http://schemas.microsoft.com/office/infopath/2007/PartnerControls"/>
    <ds:schemaRef ds:uri="11465ce4-2e87-4104-8f6b-4445ee4d07d4"/>
    <ds:schemaRef ds:uri="b1d5bb9f-1ff6-49e2-bf0e-07bf5d00e642"/>
  </ds:schemaRefs>
</ds:datastoreItem>
</file>

<file path=customXml/itemProps2.xml><?xml version="1.0" encoding="utf-8"?>
<ds:datastoreItem xmlns:ds="http://schemas.openxmlformats.org/officeDocument/2006/customXml" ds:itemID="{5BDBEB7D-E4C9-4079-92D9-9F2855439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d5bb9f-1ff6-49e2-bf0e-07bf5d00e642"/>
    <ds:schemaRef ds:uri="11465ce4-2e87-4104-8f6b-4445ee4d07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D903C5-99BF-4C02-9C82-E62FAAA4619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LSeed</dc:creator>
  <keywords/>
  <dc:description/>
  <lastModifiedBy>LSeed</lastModifiedBy>
  <revision>10</revision>
  <lastPrinted>2025-02-18T09:42:00.0000000Z</lastPrinted>
  <dcterms:created xsi:type="dcterms:W3CDTF">2025-02-18T09:42:00.0000000Z</dcterms:created>
  <dcterms:modified xsi:type="dcterms:W3CDTF">2025-07-21T08:04:32.2315856Z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0x010100C758CB346CC1094C814C5E5536C434A5</vt:lpwstr>
  </property>
  <property fmtid="{D5CDD505-2E9C-101B-9397-08002B2CF9AE}" pid="3" name="Order">
    <vt:r8>854100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